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11" w:rsidRDefault="00FC2D11" w:rsidP="00FC2D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2D11" w:rsidRDefault="00FC2D11" w:rsidP="00FC2D11">
      <w:pPr>
        <w:ind w:firstLine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FC2D11" w:rsidRDefault="00FC2D11" w:rsidP="00FC2D11">
      <w:pPr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FC2D11" w:rsidRDefault="00FC2D11" w:rsidP="00FC2D11">
      <w:pPr>
        <w:ind w:firstLine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врач ОГБУЗ «</w:t>
      </w:r>
      <w:proofErr w:type="spellStart"/>
      <w:r>
        <w:rPr>
          <w:rFonts w:ascii="Times New Roman" w:hAnsi="Times New Roman"/>
          <w:sz w:val="28"/>
          <w:szCs w:val="28"/>
        </w:rPr>
        <w:t>Ярцевский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специализированный </w:t>
      </w:r>
    </w:p>
    <w:p w:rsidR="00FC2D11" w:rsidRDefault="00FC2D11" w:rsidP="00FC2D11">
      <w:pPr>
        <w:ind w:firstLine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ребенка «Солнышко»</w:t>
      </w:r>
    </w:p>
    <w:p w:rsidR="00FC2D11" w:rsidRDefault="00FC2D11" w:rsidP="00FC2D11">
      <w:pPr>
        <w:ind w:firstLine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proofErr w:type="spellStart"/>
      <w:r>
        <w:rPr>
          <w:rFonts w:ascii="Times New Roman" w:hAnsi="Times New Roman"/>
          <w:sz w:val="28"/>
          <w:szCs w:val="28"/>
        </w:rPr>
        <w:t>Катичева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Е.Г. </w:t>
      </w:r>
    </w:p>
    <w:p w:rsidR="00FC2D11" w:rsidRDefault="00FC2D11" w:rsidP="00FC2D11">
      <w:pPr>
        <w:ind w:firstLine="6663"/>
        <w:jc w:val="left"/>
        <w:rPr>
          <w:rFonts w:ascii="Times New Roman" w:hAnsi="Times New Roman"/>
          <w:sz w:val="28"/>
          <w:szCs w:val="28"/>
        </w:rPr>
      </w:pPr>
    </w:p>
    <w:p w:rsidR="00FC2D11" w:rsidRDefault="00FC2D11" w:rsidP="00FC2D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АНТИКОРРУПЦИОННАЯ ПОЛИТИКА</w:t>
      </w:r>
    </w:p>
    <w:p w:rsidR="00FC2D11" w:rsidRDefault="00FC2D11" w:rsidP="00FC2D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ОГБУЗ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Ярцевский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специализированный дом ребенка «Солнышко»</w:t>
      </w:r>
    </w:p>
    <w:p w:rsidR="00FC2D11" w:rsidRDefault="00FC2D11" w:rsidP="00FC2D1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2D11" w:rsidRDefault="00FC2D11" w:rsidP="00FC2D11">
      <w:pPr>
        <w:pStyle w:val="ConsPlusNonformat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FC2D11" w:rsidRDefault="00FC2D11" w:rsidP="00FC2D1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2D11" w:rsidRDefault="00FC2D11" w:rsidP="00FC2D11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Антикоррупционная политика </w:t>
      </w:r>
    </w:p>
    <w:p w:rsidR="00FC2D11" w:rsidRDefault="00FC2D11" w:rsidP="00FC2D1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ОГБУЗ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Ярцевский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специализированный дом ребенка «Солнышко»</w:t>
      </w:r>
    </w:p>
    <w:p w:rsidR="00FC2D11" w:rsidRDefault="00FC2D11" w:rsidP="00FC2D1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(далее соответственно - антикоррупционная политика, организация) разработана в соответствии с Федеральным законом «О противодействии коррупции» и Методическими рекомендациями по разработке и принятию организациями мер по предупреждению и противодействию коррупции от 08.11.2013, разработанными Министерством труда и социальной защиты Российской Федерации.</w:t>
      </w:r>
    </w:p>
    <w:p w:rsidR="00FC2D11" w:rsidRDefault="00FC2D11" w:rsidP="00FC2D11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Антикоррупционная политика организации представляет собой    комплекс взаимосвязанных принципов, процедур и конкретных мероприятий, направленных на профилактику и </w:t>
      </w:r>
      <w:r>
        <w:rPr>
          <w:rFonts w:ascii="Times New Roman" w:hAnsi="Times New Roman" w:cs="Times New Roman"/>
          <w:sz w:val="28"/>
          <w:szCs w:val="28"/>
        </w:rPr>
        <w:t>предупреждение коррупции в деятельности организации, минимизацию и ликвидацию последствий коррупционных правонарушений.</w:t>
      </w:r>
    </w:p>
    <w:p w:rsidR="00FC2D11" w:rsidRDefault="00FC2D11" w:rsidP="00FC2D11">
      <w:pPr>
        <w:pStyle w:val="ConsPlusNonforma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D11" w:rsidRPr="00FC2D11" w:rsidRDefault="00FC2D11" w:rsidP="00FC2D11">
      <w:pPr>
        <w:pStyle w:val="ConsPlusNonformat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Цели и задачи</w:t>
      </w:r>
    </w:p>
    <w:p w:rsidR="00FC2D11" w:rsidRDefault="00FC2D11" w:rsidP="00FC2D11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цели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C2D11" w:rsidRDefault="00FC2D11" w:rsidP="00FC2D11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нетерпимого отношения к коррупции и ее проявлениям у работников организации.</w:t>
      </w:r>
    </w:p>
    <w:p w:rsidR="00FC2D11" w:rsidRDefault="00FC2D11" w:rsidP="00FC2D11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в организации эффективного механизма, препятствующего коррупционным действиям, а также способствующего минимизации вовлечения работников организации в коррупционную деятельность.</w:t>
      </w:r>
    </w:p>
    <w:p w:rsidR="00FC2D11" w:rsidRDefault="00FC2D11" w:rsidP="00FC2D11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Предупреждение коррупции в организации.</w:t>
      </w:r>
    </w:p>
    <w:p w:rsidR="00FC2D11" w:rsidRDefault="00FC2D11" w:rsidP="00FC2D11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неотвратимости наказания за коррупционные правонарушения.</w:t>
      </w:r>
    </w:p>
    <w:p w:rsidR="00FC2D11" w:rsidRDefault="00FC2D11" w:rsidP="00FC2D11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Принятие мер по минимизации и ликвидации последствий коррупционных правонарушений.</w:t>
      </w:r>
    </w:p>
    <w:p w:rsidR="00FC2D11" w:rsidRDefault="00FC2D11" w:rsidP="00FC2D11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антикоррупционн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политики 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FC2D11" w:rsidRDefault="00FC2D11" w:rsidP="00FC2D11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у работников организации понимания позиции непринятия организацией коррупции в любых формах и проявлениях.</w:t>
      </w:r>
    </w:p>
    <w:p w:rsidR="00FC2D11" w:rsidRDefault="00FC2D11" w:rsidP="00FC2D11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обязанности работников организации знать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соблюдать нормы антикоррупционного законодательства, а также требования принятой в организации антикоррупционной политики.</w:t>
      </w:r>
    </w:p>
    <w:p w:rsidR="00FC2D11" w:rsidRDefault="00FC2D11" w:rsidP="00FC2D11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ответственности работников организации за коррупционные проявления.</w:t>
      </w:r>
    </w:p>
    <w:p w:rsidR="00FC2D11" w:rsidRDefault="00FC2D11" w:rsidP="00FC2D11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Минимизация риска вовлечения работников организации в коррупционную деятельность.</w:t>
      </w:r>
    </w:p>
    <w:p w:rsidR="00FC2D11" w:rsidRDefault="00FC2D11" w:rsidP="00FC2D11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факторов, а также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эффективности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принятых в организации антикоррупционных стандартов и процедур.</w:t>
      </w:r>
    </w:p>
    <w:p w:rsidR="00FC2D11" w:rsidRDefault="00FC2D11" w:rsidP="00FC2D11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в организации структурного подразделения (назначение лица), ответственного за профилактику коррупционных и иных правонарушений, а также реализацию принятой в организации антикоррупционной политики.</w:t>
      </w:r>
    </w:p>
    <w:p w:rsidR="00FC2D11" w:rsidRDefault="00FC2D11" w:rsidP="00FC2D11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меры по профилактике и предупреждению коррупции:</w:t>
      </w:r>
    </w:p>
    <w:p w:rsidR="00FC2D11" w:rsidRDefault="00FC2D11" w:rsidP="00FC2D11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кодекса этики и служебного поведения работников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организации.(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№ 1 )</w:t>
      </w:r>
    </w:p>
    <w:p w:rsidR="00FC2D11" w:rsidRDefault="00FC2D11" w:rsidP="00FC2D11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лица, ответственного за профилактику коррупционных и иных правонарушений.</w:t>
      </w:r>
    </w:p>
    <w:p w:rsidR="00FC2D11" w:rsidRDefault="00FC2D11" w:rsidP="00FC2D11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Предотвращение и урегулирование конфликта интересов.</w:t>
      </w:r>
    </w:p>
    <w:p w:rsidR="00FC2D11" w:rsidRDefault="00FC2D11" w:rsidP="00FC2D11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Недопущение использования поддельных документов, составления неофициальной отчетности.</w:t>
      </w:r>
    </w:p>
    <w:p w:rsidR="00FC2D11" w:rsidRDefault="00FC2D11" w:rsidP="00FC2D11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Сотрудничество организации с правоохранительными органами.</w:t>
      </w:r>
    </w:p>
    <w:p w:rsidR="00FC2D11" w:rsidRDefault="00FC2D11" w:rsidP="00FC2D1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D11" w:rsidRDefault="00FC2D11" w:rsidP="00FC2D11">
      <w:pPr>
        <w:pStyle w:val="ConsPlusNonformat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принципы антикоррупционной деятельности организации</w:t>
      </w:r>
    </w:p>
    <w:p w:rsidR="00FC2D11" w:rsidRDefault="00FC2D11" w:rsidP="00FC2D11">
      <w:pPr>
        <w:pStyle w:val="ConsPlusNonforma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C2D11" w:rsidRDefault="00FC2D11" w:rsidP="00FC2D11">
      <w:pPr>
        <w:pStyle w:val="ConsPlusNonformat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непринятия коррупции в любых формах и проявлениях.</w:t>
      </w:r>
    </w:p>
    <w:p w:rsidR="00FC2D11" w:rsidRDefault="00FC2D11" w:rsidP="00FC2D1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у работников организации нетерпимого отношения к коррупции и ее проявлениям, развитие навыков антикоррупционного поведения.</w:t>
      </w:r>
    </w:p>
    <w:p w:rsidR="00FC2D11" w:rsidRDefault="00FC2D11" w:rsidP="00FC2D11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соответствия антикоррупционной политики организации действующему законодательству и общепринятым нормам.</w:t>
      </w:r>
    </w:p>
    <w:p w:rsidR="00FC2D11" w:rsidRDefault="00FC2D11" w:rsidP="00FC2D1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Реализуемые в организации антикоррупционные мероприятия должны соответствовать Конституции Российской Федерации, федеральным конституционным законам, общепризнанным принципам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нормам международного права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международным договорам Российской Федерации, федеральным законам, иным нормативным правовым актам.</w:t>
      </w:r>
    </w:p>
    <w:p w:rsidR="00FC2D11" w:rsidRDefault="00FC2D11" w:rsidP="00FC2D11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открытости информации о деятельности организации.</w:t>
      </w:r>
    </w:p>
    <w:p w:rsidR="00FC2D11" w:rsidRDefault="00FC2D11" w:rsidP="00FC2D1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Информирование общественности, средств массовой информации и институтов гражданского общества о своей деятельности, а также об антикоррупционных стандартах, принятых в организации.</w:t>
      </w:r>
    </w:p>
    <w:p w:rsidR="00FC2D11" w:rsidRDefault="00FC2D11" w:rsidP="00FC2D1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данного принципа организация на своем официальном сайте в информационно-телекоммуникационной сети «Интернет» создает подраздел по вопросам противодействия коррупции, отдельная гиперссылка на который размещается на главной странице сайта. Подраздел наполняется информацией о нормативных правовых актах, а также внутренних документах организации в сфере противодействия коррупции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действующей редакции. Конфиденциальная информация, а также информация, отнесенная к государственной или иной охраняемой законом тайне, не размещается.</w:t>
      </w:r>
    </w:p>
    <w:p w:rsidR="00FC2D11" w:rsidRDefault="00FC2D11" w:rsidP="00FC2D11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ответственности и неотвратимости наказания.</w:t>
      </w:r>
    </w:p>
    <w:p w:rsidR="00FC2D11" w:rsidRDefault="00FC2D11" w:rsidP="00FC2D1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Неотвратимость нака</w:t>
      </w:r>
      <w:r>
        <w:rPr>
          <w:rFonts w:ascii="Times New Roman" w:hAnsi="Times New Roman" w:cs="Times New Roman"/>
          <w:color w:val="000000"/>
          <w:sz w:val="28"/>
          <w:szCs w:val="28"/>
        </w:rPr>
        <w:t>зания для 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должностных обязанностей, а также персональная ответственность руководства за реализацию антикоррупционной политики, принятой в организации.</w:t>
      </w:r>
    </w:p>
    <w:p w:rsidR="00FC2D11" w:rsidRDefault="00FC2D11" w:rsidP="00FC2D11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личного примера руководства организации.</w:t>
      </w:r>
    </w:p>
    <w:p w:rsidR="00FC2D11" w:rsidRDefault="00FC2D11" w:rsidP="00FC2D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Ключевая роль руководства организации в формировании нетерпимого отношения к коррупции, создании и поддержании устойчивого функционирования системы профилактики и </w:t>
      </w:r>
      <w:r>
        <w:rPr>
          <w:rFonts w:ascii="Times New Roman" w:hAnsi="Times New Roman" w:cs="Times New Roman"/>
          <w:sz w:val="28"/>
          <w:szCs w:val="28"/>
        </w:rPr>
        <w:t>предупреждения коррупции в деятельности     организации, минимизации и ликвидации последствий коррупционных правонарушений.</w:t>
      </w:r>
    </w:p>
    <w:p w:rsidR="00FC2D11" w:rsidRPr="00FC2D11" w:rsidRDefault="00FC2D11" w:rsidP="00FC2D11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вовлеченности работников организации в антикоррупционную деятельность.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2D11">
        <w:rPr>
          <w:rFonts w:ascii="Times New Roman" w:hAnsi="Times New Roman" w:cs="Times New Roman"/>
          <w:color w:val="000000"/>
          <w:sz w:val="28"/>
          <w:szCs w:val="28"/>
        </w:rPr>
        <w:t>В организации происходит регулярное информирование работников о положениях антикоррупционного законодательства, а также их привлечение к участию в разработке и реализации принятых антикоррупционных стандартов и процедур.</w:t>
      </w:r>
    </w:p>
    <w:p w:rsidR="00FC2D11" w:rsidRPr="00FC2D11" w:rsidRDefault="00FC2D11" w:rsidP="00FC2D11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эффективности антикоррупционных стандартов и процедур.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2D11">
        <w:rPr>
          <w:rFonts w:ascii="Times New Roman" w:hAnsi="Times New Roman" w:cs="Times New Roman"/>
          <w:color w:val="000000"/>
          <w:sz w:val="28"/>
          <w:szCs w:val="28"/>
        </w:rPr>
        <w:t>Создание в организации и постоянное совершенствование эффективной системы противодействия коррупции. В организации применяются наиболее простые в реализации антикоррупционные мероприятия, которые обеспечивают результат при низкой стоимости их проведения.</w:t>
      </w:r>
    </w:p>
    <w:p w:rsidR="00FC2D11" w:rsidRPr="00FC2D11" w:rsidRDefault="00FC2D11" w:rsidP="00FC2D11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соразмерности антикоррупционных процедур риску коррупции.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2D11">
        <w:rPr>
          <w:rFonts w:ascii="Times New Roman" w:hAnsi="Times New Roman" w:cs="Times New Roman"/>
          <w:color w:val="000000"/>
          <w:sz w:val="28"/>
          <w:szCs w:val="28"/>
        </w:rPr>
        <w:t>В организации разрабатывается и реализуется комплекс мероприятий, позволяющих минимизировать вероятность вовлечения организации, ее руководителей и работников в коррупционную деятельность, с учетом имеющихся в деятельности данной организации коррупционных рисков.</w:t>
      </w:r>
    </w:p>
    <w:p w:rsidR="00FC2D11" w:rsidRDefault="00FC2D11" w:rsidP="00FC2D11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постоянного контроля и регулярного мониторинга.</w:t>
      </w:r>
    </w:p>
    <w:p w:rsidR="00FC2D11" w:rsidRDefault="00FC2D11" w:rsidP="00FC2D1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в организации регулярного мониторинга эффективности принятых антикоррупционных стандартов и процедур, а также контроль за их исполнением.</w:t>
      </w:r>
    </w:p>
    <w:p w:rsidR="00FC2D11" w:rsidRDefault="00FC2D11" w:rsidP="00FC2D1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D11" w:rsidRDefault="00FC2D11" w:rsidP="00FC2D11">
      <w:pPr>
        <w:pStyle w:val="ConsPlusNonformat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ответственное</w:t>
      </w:r>
    </w:p>
    <w:p w:rsidR="00FC2D11" w:rsidRDefault="00FC2D11" w:rsidP="00FC2D1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реализацию антикоррупционной политики в организации</w:t>
      </w:r>
    </w:p>
    <w:p w:rsidR="00FC2D11" w:rsidRDefault="00FC2D11" w:rsidP="00FC2D11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Назначается приказом главного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врача .</w:t>
      </w:r>
      <w:proofErr w:type="gramEnd"/>
    </w:p>
    <w:p w:rsidR="00FC2D11" w:rsidRDefault="00FC2D11" w:rsidP="00FC2D11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рассмотрение вопросов, связанных с нарушением антикоррупционной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политики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обращение работников организации с привлечением Совета трудового коллектива.</w:t>
      </w:r>
    </w:p>
    <w:p w:rsidR="00FC2D11" w:rsidRDefault="00FC2D11" w:rsidP="00FC2D11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18"/>
        </w:rPr>
        <w:t xml:space="preserve">Проводит мониторинг </w:t>
      </w:r>
      <w:proofErr w:type="gramStart"/>
      <w:r>
        <w:rPr>
          <w:rFonts w:ascii="Times New Roman" w:hAnsi="Times New Roman" w:cs="Times New Roman"/>
          <w:sz w:val="24"/>
          <w:szCs w:val="18"/>
        </w:rPr>
        <w:t>изменений  действующего</w:t>
      </w:r>
      <w:proofErr w:type="gramEnd"/>
      <w:r>
        <w:rPr>
          <w:rFonts w:ascii="Times New Roman" w:hAnsi="Times New Roman" w:cs="Times New Roman"/>
          <w:sz w:val="24"/>
          <w:szCs w:val="18"/>
        </w:rPr>
        <w:t xml:space="preserve"> законодательства в области противодействий коррупции</w:t>
      </w:r>
    </w:p>
    <w:p w:rsidR="00FC2D11" w:rsidRPr="00FC2D11" w:rsidRDefault="00FC2D11" w:rsidP="00FC2D11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D11">
        <w:rPr>
          <w:rFonts w:ascii="Times New Roman" w:hAnsi="Times New Roman" w:cs="Times New Roman"/>
          <w:sz w:val="28"/>
          <w:szCs w:val="28"/>
        </w:rPr>
        <w:lastRenderedPageBreak/>
        <w:t xml:space="preserve">Организует информационно- просветительскую деятельность в вопросах </w:t>
      </w:r>
      <w:proofErr w:type="spellStart"/>
      <w:r w:rsidRPr="00FC2D11">
        <w:rPr>
          <w:rFonts w:ascii="Times New Roman" w:hAnsi="Times New Roman" w:cs="Times New Roman"/>
          <w:sz w:val="28"/>
          <w:szCs w:val="28"/>
        </w:rPr>
        <w:t>антикоррупции</w:t>
      </w:r>
      <w:proofErr w:type="spellEnd"/>
      <w:r w:rsidRPr="00FC2D11">
        <w:rPr>
          <w:rFonts w:ascii="Times New Roman" w:hAnsi="Times New Roman" w:cs="Times New Roman"/>
          <w:sz w:val="28"/>
          <w:szCs w:val="28"/>
        </w:rPr>
        <w:t xml:space="preserve"> (консультативная </w:t>
      </w:r>
      <w:proofErr w:type="gramStart"/>
      <w:r w:rsidRPr="00FC2D11">
        <w:rPr>
          <w:rFonts w:ascii="Times New Roman" w:hAnsi="Times New Roman" w:cs="Times New Roman"/>
          <w:sz w:val="28"/>
          <w:szCs w:val="28"/>
        </w:rPr>
        <w:t>помощь  сотрудникам</w:t>
      </w:r>
      <w:proofErr w:type="gramEnd"/>
      <w:r w:rsidRPr="00FC2D11">
        <w:rPr>
          <w:rFonts w:ascii="Times New Roman" w:hAnsi="Times New Roman" w:cs="Times New Roman"/>
          <w:sz w:val="28"/>
          <w:szCs w:val="28"/>
        </w:rPr>
        <w:t>, гражданам; тематические совещания и т.д.)</w:t>
      </w:r>
    </w:p>
    <w:p w:rsidR="00FC2D11" w:rsidRDefault="00FC2D11" w:rsidP="00FC2D11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Ответственность за реализацию антикоррупционной политики в организации несут руководитель организации, лицо, ответственное за профилактику коррупционных и иных правонарушений в организации.</w:t>
      </w:r>
    </w:p>
    <w:p w:rsidR="00FC2D11" w:rsidRDefault="00FC2D11" w:rsidP="00FC2D11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неисполнении работниками организации требований, предъявляемых лицом, ответственным за профилактику коррупционных и иных правонарушений в организации, а также о воспрепятствовании его деятельности незамедлительно доводится до сведения руководителя организации.</w:t>
      </w:r>
    </w:p>
    <w:p w:rsidR="00FC2D11" w:rsidRDefault="00FC2D11" w:rsidP="00FC2D1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D11" w:rsidRPr="0051628D" w:rsidRDefault="00FC2D11" w:rsidP="0051628D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1628D">
        <w:rPr>
          <w:rFonts w:ascii="Times New Roman" w:hAnsi="Times New Roman"/>
          <w:sz w:val="28"/>
          <w:szCs w:val="28"/>
        </w:rPr>
        <w:t>Конфликт интересов</w:t>
      </w:r>
    </w:p>
    <w:p w:rsidR="00FC2D11" w:rsidRDefault="00FC2D11" w:rsidP="00FC2D1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C2D11" w:rsidRDefault="00FC2D11" w:rsidP="0051628D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конфликтом интересов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законными интересами организации, способное привести к причинению вреда имуществу и (или) деловой репутации организации.</w:t>
      </w:r>
    </w:p>
    <w:p w:rsidR="00FC2D11" w:rsidRDefault="00FC2D11" w:rsidP="0051628D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личной заинтересованностью работника организации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или каких-либо выгод (преимуществ) для себя и (или) для состоящих с ним в близком родстве или свойстве лиц (родителей, супругов, детей, братьев, сестер, а также родителей, братьев, сестер, детей супругов и супругов детей), граждан или организаций, с которыми работник организации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FC2D11" w:rsidRDefault="00FC2D11" w:rsidP="0051628D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организации обязаны не допускать ситуаций, которые могут привести к конфликту интересов. В случае возникновения личной заинтересованности работникам необходимо воздержаться от принятия управленческих решений и каких-либо действий, а также незамедлительно сообщить о личной заинтересованности своему непосредственному руководителю и лицу, ответственному за проведение антикоррупционных мероприятий.</w:t>
      </w:r>
    </w:p>
    <w:p w:rsidR="00FC2D11" w:rsidRDefault="00FC2D11" w:rsidP="0051628D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сообщений о возникновении личной заинтересованности осуществляется лицом, ответственным за профилактику коррупционных и иных правонарушений в организации, которое организует рассмотрение данных вопросов с привлечение Совета трудового коллектива.</w:t>
      </w:r>
    </w:p>
    <w:p w:rsidR="00FC2D11" w:rsidRDefault="00FC2D11" w:rsidP="00FC2D11">
      <w:pPr>
        <w:pStyle w:val="a3"/>
        <w:autoSpaceDE w:val="0"/>
        <w:autoSpaceDN w:val="0"/>
        <w:adjustRightInd w:val="0"/>
        <w:ind w:left="709"/>
        <w:rPr>
          <w:rFonts w:ascii="Times New Roman" w:hAnsi="Times New Roman"/>
          <w:sz w:val="28"/>
          <w:szCs w:val="28"/>
        </w:rPr>
      </w:pPr>
    </w:p>
    <w:p w:rsidR="00FC2D11" w:rsidRDefault="00FC2D11" w:rsidP="0051628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Подарки и иная выгода</w:t>
      </w:r>
    </w:p>
    <w:p w:rsidR="00FC2D11" w:rsidRDefault="00FC2D11" w:rsidP="00FC2D11">
      <w:pPr>
        <w:pStyle w:val="a3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C2D11" w:rsidRDefault="00FC2D11" w:rsidP="0051628D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или дарение подарков допускается в соответствии со следующими критериями:</w:t>
      </w:r>
    </w:p>
    <w:p w:rsidR="00FC2D11" w:rsidRDefault="00FC2D11" w:rsidP="0051628D">
      <w:pPr>
        <w:pStyle w:val="a3"/>
        <w:numPr>
          <w:ilvl w:val="2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Подарок не является предметом роскоши.</w:t>
      </w:r>
    </w:p>
    <w:p w:rsidR="00FC2D11" w:rsidRDefault="00FC2D11" w:rsidP="0051628D">
      <w:pPr>
        <w:pStyle w:val="a3"/>
        <w:numPr>
          <w:ilvl w:val="2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Подарок не является вознаграждением за решения, действия (бездействие) при исполнении должностных обязанностей.</w:t>
      </w:r>
    </w:p>
    <w:p w:rsidR="00FC2D11" w:rsidRDefault="00FC2D11" w:rsidP="0051628D">
      <w:pPr>
        <w:pStyle w:val="a3"/>
        <w:numPr>
          <w:ilvl w:val="2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Поводом для подарка является личное событие работника, проведение официального мероприятия в организации или органе исполнительной власти Смоленской области, в ведении которого находится организация.</w:t>
      </w:r>
    </w:p>
    <w:p w:rsidR="00FC2D11" w:rsidRDefault="00FC2D11" w:rsidP="0051628D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Работники обязаны сообщить о факте получения или дарения подарка (оказания услуги) должностному лицу в течение 3 дней своему непосредственному руководителю </w:t>
      </w:r>
      <w:proofErr w:type="gramStart"/>
      <w:r>
        <w:rPr>
          <w:rFonts w:ascii="Times New Roman" w:hAnsi="Times New Roman"/>
          <w:sz w:val="28"/>
          <w:szCs w:val="28"/>
        </w:rPr>
        <w:t>и  лицу</w:t>
      </w:r>
      <w:proofErr w:type="gramEnd"/>
      <w:r>
        <w:rPr>
          <w:rFonts w:ascii="Times New Roman" w:hAnsi="Times New Roman"/>
          <w:sz w:val="28"/>
          <w:szCs w:val="28"/>
        </w:rPr>
        <w:t>, ответственному за профилактику коррупционных и иных правонарушений в организации, в случае, если стоимость подарка превышает 3000 рублей.</w:t>
      </w:r>
    </w:p>
    <w:p w:rsidR="00FC2D11" w:rsidRDefault="00FC2D11" w:rsidP="0051628D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возникновении спорных вопросов и конфликтных ситуаций, связанных с получением или дарением подарков (оказанием услуг), работникам необходимо обращаться к своему непосредственному руководителю и к лицу, ответственному за профилактику коррупционных и иных правонарушений в организации.</w:t>
      </w:r>
    </w:p>
    <w:p w:rsidR="00FC2D11" w:rsidRDefault="00FC2D11" w:rsidP="00FC2D11">
      <w:pPr>
        <w:pStyle w:val="a3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C2D11" w:rsidRPr="00FC2D11" w:rsidRDefault="00FC2D11" w:rsidP="0051628D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Противодействие коррупции</w:t>
      </w:r>
    </w:p>
    <w:p w:rsidR="00FC2D11" w:rsidRDefault="00FC2D11" w:rsidP="0051628D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организации обязаны выполнять Кодекс этики и служебного поведения ОГБУЗ «</w:t>
      </w:r>
      <w:proofErr w:type="spellStart"/>
      <w:r>
        <w:rPr>
          <w:rFonts w:ascii="Times New Roman" w:hAnsi="Times New Roman"/>
          <w:sz w:val="28"/>
          <w:szCs w:val="28"/>
        </w:rPr>
        <w:t>Ярцевский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специализированный дом ребенка «Солнышко»</w:t>
      </w:r>
    </w:p>
    <w:p w:rsidR="00FC2D11" w:rsidRDefault="00FC2D11" w:rsidP="0051628D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Работникам организации запрещается принимать участие в коррупционных действиях лично или через третьих лиц, в том числе предлагать, давать, вымогать или получать незаконное вознаграждение в различных формах за содействие в решении тех или иных вопросов, а также незаконно передавать лицу, выполняющему управленческие функции в коммерческой или иной организации, а равно получать деньги, ценные бумаги, иное имущество, оказывать (получать) услуги имущественного характера, предоставлять (получать) иные имущественные права за совершение действий (бездействия) в интересах дающего в связи с занимаемым этим лицом должностным (служебным) положением.</w:t>
      </w:r>
    </w:p>
    <w:p w:rsidR="00FC2D11" w:rsidRDefault="00FC2D11" w:rsidP="0051628D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Работники обязаны в течение 3 дней сообщить о факте обращения в </w:t>
      </w:r>
      <w:proofErr w:type="gramStart"/>
      <w:r>
        <w:rPr>
          <w:rFonts w:ascii="Times New Roman" w:hAnsi="Times New Roman"/>
          <w:sz w:val="28"/>
          <w:szCs w:val="28"/>
        </w:rPr>
        <w:t>целях  склонения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их к совершению коррупционных правонарушений своему непосредственному руководителю, лицу, ответственному за профилактику коррупционных и иных правонарушений в организации.</w:t>
      </w:r>
    </w:p>
    <w:p w:rsidR="00FC2D11" w:rsidRDefault="00FC2D11" w:rsidP="0051628D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подозрении работника организации в совершении действий (бездействия), которые имеют признаки нарушения законодательства о противодействии коррупции, организация не позднее 10 рабочих дней со дня обнаружения совершения таких действий (бездействия) направляет соответствующие материалы в правоохранительные органы для </w:t>
      </w:r>
      <w:r>
        <w:rPr>
          <w:rFonts w:ascii="Times New Roman" w:hAnsi="Times New Roman"/>
          <w:sz w:val="28"/>
          <w:szCs w:val="28"/>
        </w:rPr>
        <w:lastRenderedPageBreak/>
        <w:t>осуществления установленных законодательством Российской Федерации мероприятий с целью оценки законности действий (бездействия).</w:t>
      </w:r>
    </w:p>
    <w:p w:rsidR="00FC2D11" w:rsidRDefault="00FC2D11" w:rsidP="00FC2D11">
      <w:pPr>
        <w:pStyle w:val="ConsPlusNonforma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C2D11" w:rsidRDefault="00FC2D11" w:rsidP="0051628D">
      <w:pPr>
        <w:pStyle w:val="ConsPlusNonformat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антикоррупционных мероприятий,</w:t>
      </w:r>
    </w:p>
    <w:p w:rsidR="00FC2D11" w:rsidRDefault="00FC2D11" w:rsidP="00FC2D1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реализуемых организацией</w:t>
      </w:r>
    </w:p>
    <w:p w:rsidR="00FC2D11" w:rsidRDefault="00FC2D11" w:rsidP="00FC2D1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58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51"/>
        <w:gridCol w:w="6210"/>
        <w:gridCol w:w="1913"/>
        <w:gridCol w:w="1610"/>
      </w:tblGrid>
      <w:tr w:rsidR="00FC2D11" w:rsidTr="00C634A5">
        <w:trPr>
          <w:trHeight w:val="8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11" w:rsidRDefault="00FC2D11" w:rsidP="00C634A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11" w:rsidRDefault="00FC2D11" w:rsidP="00C634A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11" w:rsidRDefault="00FC2D11" w:rsidP="00C634A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11" w:rsidRDefault="00FC2D11" w:rsidP="00C634A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</w:tr>
      <w:tr w:rsidR="00FC2D11" w:rsidTr="00C634A5">
        <w:trPr>
          <w:trHeight w:val="2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1" w:rsidRDefault="00FC2D11" w:rsidP="00C634A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1" w:rsidRDefault="00FC2D11" w:rsidP="00C634A5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утверждение  локальных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нормативных актов, регламентирующих вопросы противодействия коррупции в организации:</w:t>
            </w:r>
          </w:p>
          <w:p w:rsidR="00FC2D11" w:rsidRDefault="00FC2D11" w:rsidP="00C634A5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Антикоррупционная политика организации </w:t>
            </w:r>
          </w:p>
          <w:p w:rsidR="00FC2D11" w:rsidRDefault="00FC2D11" w:rsidP="00C634A5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Кодекс этики и служебного поведения работников организации согласно приложению</w:t>
            </w:r>
          </w:p>
          <w:p w:rsidR="00FC2D11" w:rsidRDefault="00FC2D11" w:rsidP="00C634A5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назначение лица, ответственного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  профилактику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коррупционных и иных правонарушений в организации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1" w:rsidRDefault="00FC2D11" w:rsidP="00C634A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1" w:rsidRDefault="00FC2D11" w:rsidP="00C634A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FC2D11" w:rsidRDefault="00FC2D11" w:rsidP="00C634A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FC2D11" w:rsidTr="00C634A5">
        <w:trPr>
          <w:trHeight w:val="2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1" w:rsidRDefault="00FC2D11" w:rsidP="00C634A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1" w:rsidRDefault="00FC2D11" w:rsidP="00C634A5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работников о принятых в организации стандартах корпоративной этики и системе противодействия коррупции, консультирование работников по вопросам профилактики и противодействия коррупции, просвещение сотрудников в опросах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антикоррупции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1" w:rsidRDefault="00FC2D11" w:rsidP="00C634A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профилактику коррупционных и иных правонарушений в организации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1" w:rsidRDefault="00FC2D11" w:rsidP="00C634A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C2D11" w:rsidTr="00C634A5">
        <w:trPr>
          <w:trHeight w:val="1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1" w:rsidRDefault="00FC2D11" w:rsidP="00C634A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1" w:rsidRDefault="00FC2D11" w:rsidP="00C634A5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деятельности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комиссий в сфере финансового и материально-технического обеспечения учреждения (принятия благотворительной помощи, расходования денежных средств , т.д.)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1" w:rsidRDefault="00FC2D11" w:rsidP="00C634A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1" w:rsidRDefault="00FC2D11" w:rsidP="00C634A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C2D11" w:rsidTr="00C634A5">
        <w:trPr>
          <w:trHeight w:val="10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1" w:rsidRDefault="00FC2D11" w:rsidP="00C634A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1" w:rsidRDefault="00FC2D11" w:rsidP="00C634A5">
            <w:pPr>
              <w:tabs>
                <w:tab w:val="left" w:pos="337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деятельности в учреждении органов самоуправления</w:t>
            </w:r>
          </w:p>
          <w:p w:rsidR="00FC2D11" w:rsidRDefault="00FC2D11" w:rsidP="00C634A5">
            <w:pPr>
              <w:spacing w:line="25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(совет трудового коллектива, образовательное структурное подразделение, совет медицинских сестер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1" w:rsidRDefault="00FC2D11" w:rsidP="00C634A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1" w:rsidRDefault="00FC2D11" w:rsidP="00C634A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C2D11" w:rsidTr="00C634A5">
        <w:trPr>
          <w:trHeight w:val="15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1" w:rsidRDefault="00FC2D11" w:rsidP="00C634A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1" w:rsidRDefault="00FC2D11" w:rsidP="00C634A5">
            <w:pPr>
              <w:tabs>
                <w:tab w:val="left" w:pos="337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к сотрудничеству    общественных организаций, правоохранительных органов, органов исполнительной власти и т.п. в вопросе рационального использования благотворительных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 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 попечительского совета)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1" w:rsidRDefault="00FC2D11" w:rsidP="00C634A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1" w:rsidRDefault="00FC2D11" w:rsidP="00C634A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C2D11" w:rsidTr="00C634A5">
        <w:trPr>
          <w:trHeight w:val="15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1" w:rsidRDefault="00FC2D11" w:rsidP="00C634A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1" w:rsidRDefault="00FC2D11" w:rsidP="00C634A5">
            <w:pPr>
              <w:tabs>
                <w:tab w:val="left" w:pos="3375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сайте организации сведений о доходах руководителя организации и сведений о антикоррупционной деятельности организации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1" w:rsidRDefault="00FC2D11" w:rsidP="00C634A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Лицо, ответственное за </w:t>
            </w:r>
          </w:p>
          <w:p w:rsidR="00FC2D11" w:rsidRDefault="00FC2D11" w:rsidP="00C634A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Сайта организации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1" w:rsidRDefault="00FC2D11" w:rsidP="00C634A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FC2D11" w:rsidRDefault="00FC2D11" w:rsidP="00C634A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 и при изменении информации</w:t>
            </w:r>
          </w:p>
        </w:tc>
      </w:tr>
    </w:tbl>
    <w:p w:rsidR="00FC2D11" w:rsidRDefault="00FC2D11" w:rsidP="00FC2D11">
      <w:pPr>
        <w:ind w:firstLine="5670"/>
        <w:jc w:val="left"/>
        <w:rPr>
          <w:rFonts w:ascii="Times New Roman" w:hAnsi="Times New Roman"/>
          <w:sz w:val="28"/>
          <w:szCs w:val="28"/>
        </w:rPr>
      </w:pPr>
    </w:p>
    <w:p w:rsidR="00FC2D11" w:rsidRDefault="00FC2D11" w:rsidP="00FC2D11">
      <w:pPr>
        <w:ind w:firstLine="5670"/>
        <w:jc w:val="left"/>
        <w:rPr>
          <w:rFonts w:ascii="Times New Roman" w:hAnsi="Times New Roman"/>
          <w:sz w:val="28"/>
          <w:szCs w:val="28"/>
        </w:rPr>
      </w:pPr>
    </w:p>
    <w:p w:rsidR="00FC2D11" w:rsidRDefault="00FC2D11" w:rsidP="00FC2D11">
      <w:pPr>
        <w:ind w:firstLine="5670"/>
        <w:jc w:val="left"/>
        <w:rPr>
          <w:rFonts w:ascii="Times New Roman" w:hAnsi="Times New Roman"/>
          <w:sz w:val="28"/>
          <w:szCs w:val="28"/>
        </w:rPr>
      </w:pPr>
    </w:p>
    <w:p w:rsidR="00FC2D11" w:rsidRDefault="00FC2D11" w:rsidP="00FC2D1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D11" w:rsidRDefault="00FC2D11" w:rsidP="0051628D">
      <w:pPr>
        <w:pStyle w:val="ConsPlusNonformat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Ответственность работников за нарушение</w:t>
      </w:r>
    </w:p>
    <w:p w:rsidR="00FC2D11" w:rsidRDefault="00FC2D11" w:rsidP="00FC2D1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требований антикоррупционной политики</w:t>
      </w:r>
    </w:p>
    <w:p w:rsidR="00FC2D11" w:rsidRDefault="00FC2D11" w:rsidP="00FC2D11">
      <w:pPr>
        <w:pStyle w:val="ConsPlusNonforma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2D11" w:rsidRDefault="00FC2D11" w:rsidP="0051628D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Каждый работник при заключении трудового договора должен быть ознакомлен под роспись с положениями антикоррупционной политики организации, а также локальных нормативных актов, регламентирующих вопросы противодействия коррупции в организации.</w:t>
      </w:r>
    </w:p>
    <w:p w:rsidR="00FC2D11" w:rsidRDefault="00FC2D11" w:rsidP="0051628D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Работники организации обязаны соблюдать положения антикоррупционной политики организации, а также локальных нормативных актов, регламентирующих вопросы противодействия коррупции в организации.</w:t>
      </w:r>
    </w:p>
    <w:p w:rsidR="00FC2D11" w:rsidRDefault="00FC2D11" w:rsidP="0051628D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Работники организации, независимо от занимаемой должности, несут дисциплинарную ответственность за несоблюдение положений антикоррупционной политики организации, локальных нормативных актов, регламентирующих вопросы противодействия коррупции в организации.</w:t>
      </w:r>
    </w:p>
    <w:p w:rsidR="00FC2D11" w:rsidRDefault="00FC2D11" w:rsidP="0051628D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совершение коррупционных правонарушений к работнику применяются меры дисциплинарной, уголовной, административной, гражданско-правовой ответственности в соответствии с действующим законодательством Российской Федерации.</w:t>
      </w:r>
    </w:p>
    <w:p w:rsidR="00FC2D11" w:rsidRDefault="00FC2D11" w:rsidP="00FC2D1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D11" w:rsidRDefault="00FC2D11" w:rsidP="0051628D">
      <w:pPr>
        <w:pStyle w:val="ConsPlusNonformat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Ожидаемые результаты</w:t>
      </w:r>
    </w:p>
    <w:p w:rsidR="00FC2D11" w:rsidRDefault="00FC2D11" w:rsidP="00FC2D1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2D11" w:rsidRDefault="00FC2D11" w:rsidP="0051628D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Реализация настоящей антикоррупционной политики направлена на формирование у работников организации нетерпимого отношения к коррупции и ее проявлениям, развитию навыков антикоррупционного поведения.</w:t>
      </w:r>
    </w:p>
    <w:p w:rsidR="00FC2D11" w:rsidRDefault="00FC2D11" w:rsidP="0051628D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реализации настоящей антикоррупционной политики в организации должны быть сформированы эффективные механизмы, препятствующие коррупционным действиям, а также способствующие минимизации вовлечения работников в коррупционную деятельность, усовершенствованы системы противодействия коррупции в организации.</w:t>
      </w:r>
    </w:p>
    <w:p w:rsidR="00FC2D11" w:rsidRDefault="00FC2D11" w:rsidP="0051628D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реализации мероприятий настоящей антикоррупционной политики в организации сформируется система предупреждения коррупционных действий и наказаний за них с применением мер ответственности, установленных законодательством Российской Федерации, способствующая минимизации рисков имущественного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репутационного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ущерба, наносимого организации.</w:t>
      </w:r>
    </w:p>
    <w:p w:rsidR="00FC2D11" w:rsidRPr="00FC2D11" w:rsidRDefault="00FC2D11" w:rsidP="00FC2D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FC2D11" w:rsidRDefault="00FC2D11" w:rsidP="00FC2D11">
      <w:pPr>
        <w:ind w:firstLine="5670"/>
        <w:jc w:val="left"/>
        <w:rPr>
          <w:rFonts w:ascii="Times New Roman" w:hAnsi="Times New Roman"/>
          <w:sz w:val="28"/>
          <w:szCs w:val="28"/>
        </w:rPr>
      </w:pPr>
    </w:p>
    <w:p w:rsidR="00FC2D11" w:rsidRDefault="00FC2D11" w:rsidP="00FC2D11">
      <w:pPr>
        <w:ind w:firstLine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FC2D11" w:rsidRDefault="00FC2D11" w:rsidP="00FC2D11">
      <w:pPr>
        <w:ind w:firstLine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антикоррупционной</w:t>
      </w:r>
    </w:p>
    <w:p w:rsidR="00FC2D11" w:rsidRDefault="00FC2D11" w:rsidP="00FC2D11">
      <w:pPr>
        <w:ind w:firstLine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политике</w:t>
      </w:r>
      <w:r>
        <w:rPr>
          <w:rFonts w:ascii="Times New Roman" w:hAnsi="Times New Roman"/>
          <w:sz w:val="28"/>
          <w:szCs w:val="28"/>
        </w:rPr>
        <w:t xml:space="preserve"> в ОГБУЗ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Ярцевский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специализированный</w:t>
      </w:r>
    </w:p>
    <w:p w:rsidR="00FC2D11" w:rsidRDefault="00FC2D11" w:rsidP="00FC2D11">
      <w:pPr>
        <w:ind w:firstLine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дом ребенка «Солнышко»</w:t>
      </w:r>
    </w:p>
    <w:p w:rsidR="00FC2D11" w:rsidRDefault="00FC2D11" w:rsidP="00FC2D11">
      <w:pPr>
        <w:ind w:firstLine="6663"/>
        <w:jc w:val="left"/>
        <w:rPr>
          <w:rFonts w:ascii="Times New Roman" w:hAnsi="Times New Roman"/>
          <w:sz w:val="28"/>
          <w:szCs w:val="28"/>
        </w:rPr>
      </w:pPr>
    </w:p>
    <w:p w:rsidR="00FC2D11" w:rsidRDefault="00FC2D11" w:rsidP="00FC2D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КОДЕКС</w:t>
      </w:r>
    </w:p>
    <w:p w:rsidR="00FC2D11" w:rsidRDefault="00FC2D11" w:rsidP="00FC2D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этики и служебного поведения работников ОГБУЗ «</w:t>
      </w:r>
      <w:proofErr w:type="spellStart"/>
      <w:r>
        <w:rPr>
          <w:rFonts w:ascii="Times New Roman" w:hAnsi="Times New Roman"/>
          <w:b/>
          <w:sz w:val="28"/>
          <w:szCs w:val="28"/>
        </w:rPr>
        <w:t>Ярцевский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специализированный дом ребенка «Солнышко»</w:t>
      </w:r>
    </w:p>
    <w:p w:rsidR="00FC2D11" w:rsidRDefault="00FC2D11" w:rsidP="00FC2D11">
      <w:pPr>
        <w:jc w:val="center"/>
        <w:rPr>
          <w:rFonts w:ascii="Times New Roman" w:hAnsi="Times New Roman"/>
          <w:sz w:val="28"/>
          <w:szCs w:val="28"/>
        </w:rPr>
      </w:pPr>
    </w:p>
    <w:p w:rsidR="00FC2D11" w:rsidRPr="00FC2D11" w:rsidRDefault="00FC2D11" w:rsidP="00FC2D11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Общие положения</w:t>
      </w:r>
    </w:p>
    <w:p w:rsidR="00FC2D11" w:rsidRDefault="00FC2D11" w:rsidP="00FC2D11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FC2D11" w:rsidRDefault="00FC2D11" w:rsidP="00FC2D11">
      <w:pPr>
        <w:pStyle w:val="a4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Кодекс этики и служебного поведе</w:t>
      </w:r>
      <w:r>
        <w:rPr>
          <w:rFonts w:ascii="Times New Roman" w:hAnsi="Times New Roman"/>
          <w:sz w:val="28"/>
          <w:szCs w:val="28"/>
        </w:rPr>
        <w:t>ния работников ОГБУЗ «</w:t>
      </w:r>
      <w:proofErr w:type="spellStart"/>
      <w:r>
        <w:rPr>
          <w:rFonts w:ascii="Times New Roman" w:hAnsi="Times New Roman"/>
          <w:sz w:val="28"/>
          <w:szCs w:val="28"/>
        </w:rPr>
        <w:t>Ярцевский</w:t>
      </w:r>
    </w:p>
    <w:p w:rsidR="00FC2D11" w:rsidRPr="00FC2D11" w:rsidRDefault="00FC2D11" w:rsidP="00FC2D11">
      <w:pPr>
        <w:pStyle w:val="a4"/>
        <w:ind w:left="720"/>
        <w:rPr>
          <w:rFonts w:ascii="Times New Roman" w:hAnsi="Times New Roman"/>
          <w:sz w:val="28"/>
          <w:szCs w:val="28"/>
        </w:rPr>
      </w:pPr>
      <w:proofErr w:type="spellEnd"/>
      <w:r w:rsidRPr="00FC2D11">
        <w:rPr>
          <w:rFonts w:ascii="Times New Roman" w:hAnsi="Times New Roman"/>
          <w:sz w:val="28"/>
          <w:szCs w:val="28"/>
        </w:rPr>
        <w:t>специализированный дом ребенка «Солнышко»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D11">
        <w:rPr>
          <w:rFonts w:ascii="Times New Roman" w:hAnsi="Times New Roman"/>
          <w:sz w:val="28"/>
          <w:szCs w:val="28"/>
        </w:rPr>
        <w:t>(далее соответственно - Кодекс, организация) разработан в соответствии с положениями Конституции Российской Федерации, Федерального закона                 от 25.12.2008 № 273-ФЗ «О противодействии коррупции», других нормативных правовых актов, содержащих ограничения, запреты и обязанности для должностных лиц, основан на общепризнанных нравственных принципах и нормах российского общества и государства.</w:t>
      </w:r>
    </w:p>
    <w:p w:rsidR="00FC2D11" w:rsidRPr="00FC2D11" w:rsidRDefault="00FC2D11" w:rsidP="00FC2D11">
      <w:pPr>
        <w:pStyle w:val="a4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Целью принятия настоящего Кодекса является установление этических норм и правил служебного поведения для достойного осуществления работниками организации профессиональной деятельности, формирование условий для повышения прозрачности деятельности организации, корпоративной культуры и системы ценностей, а также профилактика коррупционных рисков.</w:t>
      </w:r>
    </w:p>
    <w:p w:rsidR="00FC2D11" w:rsidRPr="00FC2D11" w:rsidRDefault="00FC2D11" w:rsidP="00FC2D11">
      <w:pPr>
        <w:pStyle w:val="a4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Задачами настоящего Кодекса являются:</w:t>
      </w:r>
      <w:r w:rsidRPr="00FC2D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2D11">
        <w:rPr>
          <w:rFonts w:ascii="Times New Roman" w:hAnsi="Times New Roman"/>
          <w:sz w:val="28"/>
          <w:szCs w:val="28"/>
        </w:rPr>
        <w:t>овышение и развитие единой корпо</w:t>
      </w:r>
      <w:r>
        <w:rPr>
          <w:rFonts w:ascii="Times New Roman" w:hAnsi="Times New Roman"/>
          <w:sz w:val="28"/>
          <w:szCs w:val="28"/>
        </w:rPr>
        <w:t>ративной культуры в организации; с</w:t>
      </w:r>
      <w:r w:rsidRPr="00FC2D11">
        <w:rPr>
          <w:rFonts w:ascii="Times New Roman" w:hAnsi="Times New Roman"/>
          <w:sz w:val="28"/>
          <w:szCs w:val="28"/>
        </w:rPr>
        <w:t>облюдение норм делово</w:t>
      </w:r>
      <w:r>
        <w:rPr>
          <w:rFonts w:ascii="Times New Roman" w:hAnsi="Times New Roman"/>
          <w:sz w:val="28"/>
          <w:szCs w:val="28"/>
        </w:rPr>
        <w:t>й этики работниками организации; п</w:t>
      </w:r>
      <w:r w:rsidRPr="00FC2D11">
        <w:rPr>
          <w:rFonts w:ascii="Times New Roman" w:hAnsi="Times New Roman"/>
          <w:color w:val="000000"/>
          <w:sz w:val="28"/>
          <w:szCs w:val="28"/>
        </w:rPr>
        <w:t>рофилактика коррупционных рисков, предотвращение и урегулирование конфликта интересов.</w:t>
      </w:r>
    </w:p>
    <w:p w:rsidR="00FC2D11" w:rsidRPr="00960210" w:rsidRDefault="00FC2D11" w:rsidP="00FC2D11">
      <w:pPr>
        <w:pStyle w:val="a4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Работники организации, а также граждане, принимаемые на работу в организацию, обязаны ознакомиться с положениями настоящего Кодекса и соблюдать их в процессе осуществления профессиональной деятельности.</w:t>
      </w:r>
      <w:r w:rsidR="00960210">
        <w:rPr>
          <w:rFonts w:ascii="Times New Roman" w:hAnsi="Times New Roman"/>
          <w:sz w:val="28"/>
          <w:szCs w:val="28"/>
        </w:rPr>
        <w:t xml:space="preserve"> </w:t>
      </w:r>
      <w:r w:rsidRPr="00960210">
        <w:rPr>
          <w:rFonts w:ascii="Times New Roman" w:hAnsi="Times New Roman"/>
          <w:sz w:val="28"/>
          <w:szCs w:val="28"/>
        </w:rPr>
        <w:t>Знание и соблюдение работниками организации 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:rsidR="00FC2D11" w:rsidRPr="00FC2D11" w:rsidRDefault="00FC2D11" w:rsidP="00960210">
      <w:pPr>
        <w:pStyle w:val="a4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Несоблюдение требований настоящего Кодекса может повлечь за собой применение дисциплинарных взысканий, а также инициирование от имени организации мер гражданско-правовой, административной и уголовной ответственности в порядке, предусмотренном действующим законодательством Российской Федерации.</w:t>
      </w:r>
    </w:p>
    <w:p w:rsidR="00FC2D11" w:rsidRPr="00FC2D11" w:rsidRDefault="00FC2D11" w:rsidP="00960210">
      <w:pPr>
        <w:pStyle w:val="a4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 xml:space="preserve">В случае возникновения спорных и нерегламентированных         настоящим Кодексом ситуаций, а также в целях сообщения информации </w:t>
      </w:r>
      <w:r w:rsidRPr="00FC2D11">
        <w:rPr>
          <w:rFonts w:ascii="Times New Roman" w:hAnsi="Times New Roman"/>
          <w:sz w:val="28"/>
          <w:szCs w:val="28"/>
        </w:rPr>
        <w:lastRenderedPageBreak/>
        <w:t>о ставших известными работнику фактах нарушения законодательства и положений настоящего Кодекса, ему следует обратиться к своему непосредственному руководителю, к лицу, ответственному за профилактику коррупционных и иных правонарушений в организации.</w:t>
      </w:r>
    </w:p>
    <w:p w:rsidR="00FC2D11" w:rsidRPr="00FC2D11" w:rsidRDefault="00FC2D11" w:rsidP="00960210">
      <w:pPr>
        <w:pStyle w:val="a4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Лицо, сообщившее о нарушении законодательства и положений настоящего Кодекса, имеет право получать информацию о ходе рассмотрения его обращения.</w:t>
      </w:r>
    </w:p>
    <w:p w:rsidR="00FC2D11" w:rsidRPr="00FC2D11" w:rsidRDefault="00FC2D11" w:rsidP="00FC2D11">
      <w:pPr>
        <w:pStyle w:val="a4"/>
        <w:rPr>
          <w:rFonts w:ascii="Times New Roman" w:hAnsi="Times New Roman"/>
          <w:sz w:val="28"/>
          <w:szCs w:val="28"/>
        </w:rPr>
      </w:pPr>
    </w:p>
    <w:p w:rsidR="00FC2D11" w:rsidRPr="00FC2D11" w:rsidRDefault="00FC2D11" w:rsidP="00960210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Правила поведения работника</w:t>
      </w:r>
    </w:p>
    <w:p w:rsidR="00FC2D11" w:rsidRPr="00FC2D11" w:rsidRDefault="00FC2D11" w:rsidP="00FC2D11">
      <w:pPr>
        <w:pStyle w:val="a4"/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при осуществлении профессиональной деятельности</w:t>
      </w:r>
    </w:p>
    <w:p w:rsidR="00FC2D11" w:rsidRPr="00FC2D11" w:rsidRDefault="00FC2D11" w:rsidP="00FC2D11">
      <w:pPr>
        <w:pStyle w:val="a4"/>
        <w:rPr>
          <w:rFonts w:ascii="Times New Roman" w:hAnsi="Times New Roman"/>
          <w:sz w:val="28"/>
          <w:szCs w:val="28"/>
        </w:rPr>
      </w:pPr>
    </w:p>
    <w:p w:rsidR="00FC2D11" w:rsidRPr="00FC2D11" w:rsidRDefault="00FC2D11" w:rsidP="00960210">
      <w:pPr>
        <w:pStyle w:val="a4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Работники организации исполняют обязанности, установленные статьей 21 Трудового кодекса Российской Федерации и иными нормативными правовыми актами.</w:t>
      </w:r>
    </w:p>
    <w:p w:rsidR="00960210" w:rsidRDefault="00FC2D11" w:rsidP="00960210">
      <w:pPr>
        <w:pStyle w:val="a4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Работники организации, сознавая ответственность перед государством, обществом и гражданами, призваны:</w:t>
      </w:r>
    </w:p>
    <w:p w:rsidR="00FC2D11" w:rsidRPr="00960210" w:rsidRDefault="00FC2D11" w:rsidP="00960210">
      <w:pPr>
        <w:pStyle w:val="a4"/>
        <w:ind w:left="720"/>
        <w:rPr>
          <w:rFonts w:ascii="Times New Roman" w:hAnsi="Times New Roman"/>
          <w:sz w:val="28"/>
          <w:szCs w:val="28"/>
        </w:rPr>
      </w:pPr>
      <w:r w:rsidRPr="00960210">
        <w:rPr>
          <w:rFonts w:ascii="Times New Roman" w:hAnsi="Times New Roman"/>
          <w:sz w:val="28"/>
          <w:szCs w:val="28"/>
        </w:rPr>
        <w:t>Исходить из того, что признание, соблюдение и защита прав и свобод человека и гражданина являются важной составляющей деятельности организации и работников.</w:t>
      </w:r>
    </w:p>
    <w:p w:rsidR="00FC2D11" w:rsidRPr="00FC2D11" w:rsidRDefault="00FC2D11" w:rsidP="00960210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Соблюдать Конституцию Российской Федерации, законодательство Российской Федерации, не допускать их нарушения.</w:t>
      </w:r>
    </w:p>
    <w:p w:rsidR="00FC2D11" w:rsidRPr="00FC2D11" w:rsidRDefault="00FC2D11" w:rsidP="00960210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Исполнять свои должностные обязанности добросовестно и на высоком профессиональном уровне в целях обеспечения высокой эффективности деятельности организации.</w:t>
      </w:r>
    </w:p>
    <w:p w:rsidR="00FC2D11" w:rsidRPr="00FC2D11" w:rsidRDefault="00FC2D11" w:rsidP="00960210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Исполнять свои должностные обязанности в соответствии с целями, задачами и функциями соответствующего структурного подразделения.</w:t>
      </w:r>
    </w:p>
    <w:p w:rsidR="00FC2D11" w:rsidRPr="00FC2D11" w:rsidRDefault="00FC2D11" w:rsidP="00960210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FC2D11" w:rsidRPr="00FC2D11" w:rsidRDefault="00FC2D11" w:rsidP="00960210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Исключать действия, препятствующие добросовестному исполнению должностных обязанностей в связи с личной, имущественной и иной заинтересованностью.</w:t>
      </w:r>
    </w:p>
    <w:p w:rsidR="00FC2D11" w:rsidRPr="00FC2D11" w:rsidRDefault="00FC2D11" w:rsidP="00960210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Соблюдать беспристрастность, исключающую возможность влияния на исполнение должностных обязанностей решений политических партий и общественных объединений.</w:t>
      </w:r>
    </w:p>
    <w:p w:rsidR="00FC2D11" w:rsidRPr="00FC2D11" w:rsidRDefault="00FC2D11" w:rsidP="00960210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Соблюдать нормы профессиональной этики и правила делового поведения.</w:t>
      </w:r>
    </w:p>
    <w:p w:rsidR="00FC2D11" w:rsidRPr="00FC2D11" w:rsidRDefault="00FC2D11" w:rsidP="00960210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Проявлять корректность и внимательность в обращении с гражданами и должностными лицами.</w:t>
      </w:r>
    </w:p>
    <w:p w:rsidR="00FC2D11" w:rsidRPr="00FC2D11" w:rsidRDefault="00FC2D11" w:rsidP="00960210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FC2D11" w:rsidRPr="00FC2D11" w:rsidRDefault="00FC2D11" w:rsidP="00960210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lastRenderedPageBreak/>
        <w:t>Воздерживаться от поведения, которое могло бы вызвать сомнение в добросовестном исполнении работниками должностных обязанностей, избегать ситуаций, способных нанести ущерб деловой репутации организации.</w:t>
      </w:r>
    </w:p>
    <w:p w:rsidR="00FC2D11" w:rsidRPr="00FC2D11" w:rsidRDefault="00FC2D11" w:rsidP="00960210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Уважительно относиться к деятельности представителей средств массовой информации, оказывать содействие в получении достоверной информации о работе организации.</w:t>
      </w:r>
    </w:p>
    <w:p w:rsidR="00FC2D11" w:rsidRPr="00FC2D11" w:rsidRDefault="00FC2D11" w:rsidP="00960210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Соблюдать законодательство Российской Федерации о персональных данных.</w:t>
      </w:r>
    </w:p>
    <w:p w:rsidR="00FC2D11" w:rsidRPr="00FC2D11" w:rsidRDefault="00FC2D11" w:rsidP="00960210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Не разглашать конфиденциальную, иную информацию, составляющую государственную, коммерческую и иную тайну, охраняемую в соответствии с законодательством Российской Федерации, а также информацию ограниченного доступа.</w:t>
      </w:r>
    </w:p>
    <w:p w:rsidR="00FC2D11" w:rsidRPr="00FC2D11" w:rsidRDefault="00FC2D11" w:rsidP="00960210">
      <w:pPr>
        <w:pStyle w:val="a4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Работники, наделенные организационно-распорядительными полномочиями по отношению к другим работникам, призваны:</w:t>
      </w:r>
    </w:p>
    <w:p w:rsidR="00FC2D11" w:rsidRPr="00FC2D11" w:rsidRDefault="00FC2D11" w:rsidP="00960210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Принимать меры по предупреждению коррупции, минимизации и ликвидации последствий коррупционных правонарушений.</w:t>
      </w:r>
    </w:p>
    <w:p w:rsidR="00FC2D11" w:rsidRPr="00FC2D11" w:rsidRDefault="00FC2D11" w:rsidP="00960210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Не допускать случаев принуждения работников организации к участию в деятельности политических партий, общественных объединений, религиозных организаций.</w:t>
      </w:r>
    </w:p>
    <w:p w:rsidR="00FC2D11" w:rsidRPr="00FC2D11" w:rsidRDefault="00FC2D11" w:rsidP="00960210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Принимать меры по предотвращению и урегулированию конфликта интересов в случае, если им стало известно о возникновении у работника        личной заинтересованности, которая приводит или может привести к конфликту интересов.</w:t>
      </w:r>
    </w:p>
    <w:p w:rsidR="00FC2D11" w:rsidRPr="00FC2D11" w:rsidRDefault="00FC2D11" w:rsidP="00FC2D11">
      <w:pPr>
        <w:pStyle w:val="a4"/>
        <w:rPr>
          <w:rFonts w:ascii="Times New Roman" w:hAnsi="Times New Roman"/>
          <w:sz w:val="28"/>
          <w:szCs w:val="28"/>
        </w:rPr>
      </w:pPr>
    </w:p>
    <w:p w:rsidR="00FC2D11" w:rsidRPr="00FC2D11" w:rsidRDefault="00FC2D11" w:rsidP="00960210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Противодействие коррупции</w:t>
      </w:r>
    </w:p>
    <w:p w:rsidR="00FC2D11" w:rsidRPr="00FC2D11" w:rsidRDefault="00FC2D11" w:rsidP="00FC2D11">
      <w:pPr>
        <w:pStyle w:val="a4"/>
        <w:rPr>
          <w:rFonts w:ascii="Times New Roman" w:hAnsi="Times New Roman"/>
          <w:sz w:val="28"/>
          <w:szCs w:val="28"/>
        </w:rPr>
      </w:pPr>
    </w:p>
    <w:p w:rsidR="00FC2D11" w:rsidRPr="00FC2D11" w:rsidRDefault="00FC2D11" w:rsidP="00960210">
      <w:pPr>
        <w:pStyle w:val="a4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Работники организации обязаны незамедлительно сообщать о ставших им известными фактах нарушения законодательства и положений настоящего Кодекса лицу, ответственному за профилактику коррупционных и иных правонарушений в организации. При этом работнику гарантируется конфиденциальность такого обращения, непредвзятое и справедливое отношение.</w:t>
      </w:r>
    </w:p>
    <w:p w:rsidR="00FC2D11" w:rsidRPr="00FC2D11" w:rsidRDefault="00FC2D11" w:rsidP="00960210">
      <w:pPr>
        <w:pStyle w:val="a4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В случае обращения работника организации с целью распространения заведомо ложной информации либо установления факта совершения нарушения самим заявителем он может быть привлечен к ответственности в соответствии с законодательством Российской Федерации.</w:t>
      </w:r>
    </w:p>
    <w:p w:rsidR="00FC2D11" w:rsidRPr="00FC2D11" w:rsidRDefault="00FC2D11" w:rsidP="00960210">
      <w:pPr>
        <w:pStyle w:val="a4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В случае допущения работником лично или в составе группы лиц нарушения положений настоящего Кодекса своевременное сообщение        работника о данном факте может рассматриваться как смягчающее обстоятельство при применении дисциплинарных и иных мер ответственности.</w:t>
      </w:r>
    </w:p>
    <w:p w:rsidR="00FC2D11" w:rsidRPr="00FC2D11" w:rsidRDefault="00FC2D11" w:rsidP="00960210">
      <w:pPr>
        <w:pStyle w:val="a4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 xml:space="preserve">При возникновении спорных вопросов и конфликтных ситуаций работникам организации необходимо обращаться к своему </w:t>
      </w:r>
      <w:r w:rsidRPr="00FC2D11">
        <w:rPr>
          <w:rFonts w:ascii="Times New Roman" w:hAnsi="Times New Roman"/>
          <w:sz w:val="28"/>
          <w:szCs w:val="28"/>
        </w:rPr>
        <w:lastRenderedPageBreak/>
        <w:t>непосредственному руководителю и к лицу, ответственному за профилактику коррупционных и иных правонарушений в организации.</w:t>
      </w:r>
    </w:p>
    <w:p w:rsidR="00FC2D11" w:rsidRPr="00FC2D11" w:rsidRDefault="00FC2D11" w:rsidP="00FC2D11">
      <w:pPr>
        <w:pStyle w:val="a4"/>
        <w:rPr>
          <w:rFonts w:ascii="Times New Roman" w:hAnsi="Times New Roman"/>
          <w:sz w:val="28"/>
          <w:szCs w:val="28"/>
        </w:rPr>
      </w:pPr>
    </w:p>
    <w:p w:rsidR="00FC2D11" w:rsidRPr="00FC2D11" w:rsidRDefault="00FC2D11" w:rsidP="00960210">
      <w:pPr>
        <w:pStyle w:val="a4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Лицо, ответственное за профилактику коррупционных и иных правонарушений в организации, при поступлении информации организует рассмотрение поступивших вопросов с привлечением Совета трудового коллектива организации.</w:t>
      </w:r>
    </w:p>
    <w:p w:rsidR="00FC2D11" w:rsidRPr="00FC2D11" w:rsidRDefault="00FC2D11" w:rsidP="00960210">
      <w:pPr>
        <w:pStyle w:val="a4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 xml:space="preserve">В случае установления факта причинения убытков организации в результате совершения вышеуказанных </w:t>
      </w:r>
      <w:proofErr w:type="gramStart"/>
      <w:r w:rsidRPr="00FC2D11">
        <w:rPr>
          <w:rFonts w:ascii="Times New Roman" w:hAnsi="Times New Roman"/>
          <w:sz w:val="28"/>
          <w:szCs w:val="28"/>
        </w:rPr>
        <w:t>действий  организация</w:t>
      </w:r>
      <w:proofErr w:type="gramEnd"/>
      <w:r w:rsidRPr="00FC2D11">
        <w:rPr>
          <w:rFonts w:ascii="Times New Roman" w:hAnsi="Times New Roman"/>
          <w:sz w:val="28"/>
          <w:szCs w:val="28"/>
        </w:rPr>
        <w:t xml:space="preserve"> вправе обратиться в суд.</w:t>
      </w:r>
    </w:p>
    <w:p w:rsidR="00FC2D11" w:rsidRPr="00FC2D11" w:rsidRDefault="00FC2D11" w:rsidP="00960210">
      <w:pPr>
        <w:pStyle w:val="a4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Основы и принципы деятельности организации по профилактике и предупреждению коррупции, минимизации и ликвидации последствий коррупционных правонарушений определяются настоящим Кодексом и антикоррупционной политикой организации.</w:t>
      </w:r>
    </w:p>
    <w:p w:rsidR="00FC2D11" w:rsidRPr="00FC2D11" w:rsidRDefault="00FC2D11" w:rsidP="00FC2D11">
      <w:pPr>
        <w:pStyle w:val="a4"/>
        <w:rPr>
          <w:rFonts w:ascii="Times New Roman" w:hAnsi="Times New Roman"/>
          <w:sz w:val="28"/>
          <w:szCs w:val="28"/>
        </w:rPr>
      </w:pPr>
    </w:p>
    <w:p w:rsidR="00FC2D11" w:rsidRPr="00FC2D11" w:rsidRDefault="00FC2D11" w:rsidP="00960210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FC2D11" w:rsidRPr="00FC2D11" w:rsidRDefault="00FC2D11" w:rsidP="00FC2D11">
      <w:pPr>
        <w:pStyle w:val="a4"/>
        <w:rPr>
          <w:rFonts w:ascii="Times New Roman" w:hAnsi="Times New Roman"/>
          <w:sz w:val="28"/>
          <w:szCs w:val="28"/>
        </w:rPr>
      </w:pPr>
    </w:p>
    <w:p w:rsidR="00FC2D11" w:rsidRPr="00FC2D11" w:rsidRDefault="00FC2D11" w:rsidP="00960210">
      <w:pPr>
        <w:pStyle w:val="a4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 xml:space="preserve">Настоящий Кодекс, изменения и </w:t>
      </w:r>
      <w:r w:rsidR="00960210">
        <w:rPr>
          <w:rFonts w:ascii="Times New Roman" w:hAnsi="Times New Roman"/>
          <w:sz w:val="28"/>
          <w:szCs w:val="28"/>
        </w:rPr>
        <w:t xml:space="preserve">дополнения к нему утверждаются </w:t>
      </w:r>
      <w:proofErr w:type="gramStart"/>
      <w:r w:rsidR="00960210">
        <w:rPr>
          <w:rFonts w:ascii="Times New Roman" w:hAnsi="Times New Roman"/>
          <w:sz w:val="28"/>
          <w:szCs w:val="28"/>
        </w:rPr>
        <w:t xml:space="preserve">приказом </w:t>
      </w:r>
      <w:r w:rsidRPr="00FC2D11">
        <w:rPr>
          <w:rFonts w:ascii="Times New Roman" w:hAnsi="Times New Roman"/>
          <w:sz w:val="28"/>
          <w:szCs w:val="28"/>
        </w:rPr>
        <w:t>.</w:t>
      </w:r>
      <w:proofErr w:type="gramEnd"/>
    </w:p>
    <w:p w:rsidR="00FC2D11" w:rsidRDefault="00FC2D11" w:rsidP="00960210">
      <w:pPr>
        <w:pStyle w:val="a4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Настоящий Кодекс вступает в</w:t>
      </w:r>
      <w:r w:rsidR="00960210">
        <w:rPr>
          <w:rFonts w:ascii="Times New Roman" w:hAnsi="Times New Roman"/>
          <w:sz w:val="28"/>
          <w:szCs w:val="28"/>
        </w:rPr>
        <w:t xml:space="preserve"> силу с момента его утверждения</w:t>
      </w:r>
    </w:p>
    <w:p w:rsidR="00960210" w:rsidRDefault="00960210" w:rsidP="00960210">
      <w:pPr>
        <w:pStyle w:val="a4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действия Настоящего </w:t>
      </w:r>
      <w:proofErr w:type="gramStart"/>
      <w:r>
        <w:rPr>
          <w:rFonts w:ascii="Times New Roman" w:hAnsi="Times New Roman"/>
          <w:sz w:val="28"/>
          <w:szCs w:val="28"/>
        </w:rPr>
        <w:t>Кодекса :</w:t>
      </w:r>
      <w:proofErr w:type="gramEnd"/>
      <w:r>
        <w:rPr>
          <w:rFonts w:ascii="Times New Roman" w:hAnsi="Times New Roman"/>
          <w:sz w:val="28"/>
          <w:szCs w:val="28"/>
        </w:rPr>
        <w:t xml:space="preserve"> бессрочно</w:t>
      </w:r>
    </w:p>
    <w:p w:rsidR="00FC2D11" w:rsidRDefault="00FC2D11" w:rsidP="00FC2D11">
      <w:pPr>
        <w:pStyle w:val="a4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 w:rsidRPr="00960210">
        <w:rPr>
          <w:rFonts w:ascii="Times New Roman" w:hAnsi="Times New Roman"/>
          <w:sz w:val="28"/>
          <w:szCs w:val="28"/>
        </w:rPr>
        <w:t>Работники организации обязаны ознакомиться с настоящим Кодексом под роспись. Не реже одного раза в год работники организации подтверждают свое согласие соблюдать положения настоящего Кодекса путем составления обязательства по форме согласно приложению к настоящему Кодексу.</w:t>
      </w:r>
    </w:p>
    <w:p w:rsidR="00FC2D11" w:rsidRDefault="00FC2D11" w:rsidP="00FC2D11">
      <w:pPr>
        <w:pStyle w:val="a4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 w:rsidRPr="00960210">
        <w:rPr>
          <w:rFonts w:ascii="Times New Roman" w:hAnsi="Times New Roman"/>
          <w:sz w:val="28"/>
          <w:szCs w:val="28"/>
        </w:rPr>
        <w:t>Кодекс является открытым и общедоступным для ознакомления. Организация размещает текст Кодекса на своем официальном сайте в информационно-телекоммуникационной сети «Интернет».</w:t>
      </w:r>
    </w:p>
    <w:p w:rsidR="00FC2D11" w:rsidRDefault="00FC2D11" w:rsidP="00FC2D11">
      <w:pPr>
        <w:pStyle w:val="a4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 w:rsidRPr="00960210">
        <w:rPr>
          <w:rFonts w:ascii="Times New Roman" w:hAnsi="Times New Roman"/>
          <w:sz w:val="28"/>
          <w:szCs w:val="28"/>
        </w:rPr>
        <w:t>За нарушение положений Кодекса работники организации несут моральную ответственность, а также дисциплинарную и иную ответственность, предусмотренную законодательством Российской Федерации.</w:t>
      </w:r>
    </w:p>
    <w:p w:rsidR="00FC2D11" w:rsidRDefault="00FC2D11" w:rsidP="00FC2D11">
      <w:pPr>
        <w:pStyle w:val="a4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 w:rsidRPr="00960210">
        <w:rPr>
          <w:rFonts w:ascii="Times New Roman" w:hAnsi="Times New Roman"/>
          <w:sz w:val="28"/>
          <w:szCs w:val="28"/>
        </w:rPr>
        <w:t>Соблюдение работником организации настоящего Кодекса учитывается при проведении аттестации, формировании кадрового резерва для назначения на вышестоящие должности, при применении дисциплинарных взысканий.</w:t>
      </w:r>
    </w:p>
    <w:p w:rsidR="00FC2D11" w:rsidRPr="00960210" w:rsidRDefault="00FC2D11" w:rsidP="00FC2D11">
      <w:pPr>
        <w:pStyle w:val="a4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 w:rsidRPr="00960210">
        <w:rPr>
          <w:rFonts w:ascii="Times New Roman" w:hAnsi="Times New Roman"/>
          <w:sz w:val="28"/>
          <w:szCs w:val="28"/>
        </w:rPr>
        <w:t>Работники организации имеют право направлять предложения по внесению изменений в настоящий Кодекс лицу, ответственному за профилактику коррупционных и иных правонарушений в организации, которое представляет соответствующий проект внутреннего распорядительного акта об изменениях в Кодекс на рассмотрение в Совет трудового коллектива и утверждение руководителю организации.</w:t>
      </w:r>
    </w:p>
    <w:p w:rsidR="00FC2D11" w:rsidRDefault="00FC2D11" w:rsidP="00960210">
      <w:pPr>
        <w:pStyle w:val="a4"/>
        <w:rPr>
          <w:rFonts w:ascii="Courier New" w:hAnsi="Courier New" w:cs="Courier New"/>
          <w:color w:val="000000"/>
          <w:sz w:val="20"/>
          <w:szCs w:val="20"/>
        </w:rPr>
      </w:pPr>
      <w:r w:rsidRPr="00FC2D11">
        <w:rPr>
          <w:rFonts w:ascii="Times New Roman" w:hAnsi="Times New Roman"/>
          <w:sz w:val="28"/>
          <w:szCs w:val="28"/>
        </w:rPr>
        <w:br w:type="page"/>
      </w:r>
      <w:r w:rsidR="0096021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</w:t>
      </w:r>
    </w:p>
    <w:p w:rsidR="00E50570" w:rsidRDefault="00FC2D11" w:rsidP="00960210">
      <w:pPr>
        <w:ind w:firstLine="5670"/>
        <w:jc w:val="right"/>
      </w:pPr>
      <w:r>
        <w:rPr>
          <w:color w:val="000000"/>
        </w:rPr>
        <w:br w:type="page"/>
      </w:r>
    </w:p>
    <w:sectPr w:rsidR="00E5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73401"/>
    <w:multiLevelType w:val="multilevel"/>
    <w:tmpl w:val="D24421EE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2DDB56F2"/>
    <w:multiLevelType w:val="multilevel"/>
    <w:tmpl w:val="8A0EC5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B87744A"/>
    <w:multiLevelType w:val="multilevel"/>
    <w:tmpl w:val="0DC0F174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</w:lvl>
    <w:lvl w:ilvl="3">
      <w:start w:val="1"/>
      <w:numFmt w:val="decimal"/>
      <w:isLgl/>
      <w:suff w:val="space"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>
    <w:nsid w:val="3DC441DA"/>
    <w:multiLevelType w:val="hybridMultilevel"/>
    <w:tmpl w:val="11589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F130C"/>
    <w:multiLevelType w:val="multilevel"/>
    <w:tmpl w:val="F4224E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F29458A"/>
    <w:multiLevelType w:val="hybridMultilevel"/>
    <w:tmpl w:val="05585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00FB5"/>
    <w:multiLevelType w:val="hybridMultilevel"/>
    <w:tmpl w:val="4032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54"/>
    <w:rsid w:val="0051628D"/>
    <w:rsid w:val="008118F5"/>
    <w:rsid w:val="008F3F54"/>
    <w:rsid w:val="00960210"/>
    <w:rsid w:val="00E50570"/>
    <w:rsid w:val="00FC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E7FF8-E790-480D-968A-4779BA23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D1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D11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FC2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FC2D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FC2D11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602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2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3571</Words>
  <Characters>20358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2019-04-22T09:22:00Z</cp:lastPrinted>
  <dcterms:created xsi:type="dcterms:W3CDTF">2019-04-22T09:04:00Z</dcterms:created>
  <dcterms:modified xsi:type="dcterms:W3CDTF">2019-04-22T09:54:00Z</dcterms:modified>
</cp:coreProperties>
</file>