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C1" w:rsidRPr="0032716E" w:rsidRDefault="002734C1" w:rsidP="002734C1"/>
    <w:p w:rsidR="002734C1" w:rsidRPr="0032716E" w:rsidRDefault="00927980" w:rsidP="002734C1">
      <w:r>
        <w:rPr>
          <w:noProof/>
        </w:rPr>
        <w:drawing>
          <wp:inline distT="0" distB="0" distL="0" distR="0" wp14:anchorId="35BFE02B">
            <wp:extent cx="5800725" cy="828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8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4C1" w:rsidRDefault="002734C1" w:rsidP="002734C1"/>
    <w:p w:rsidR="002734C1" w:rsidRPr="0032716E" w:rsidRDefault="002734C1" w:rsidP="002734C1"/>
    <w:p w:rsidR="002734C1" w:rsidRPr="0032716E" w:rsidRDefault="002734C1" w:rsidP="002734C1"/>
    <w:p w:rsidR="002734C1" w:rsidRPr="0032716E" w:rsidRDefault="002734C1" w:rsidP="002734C1">
      <w:pPr>
        <w:tabs>
          <w:tab w:val="left" w:pos="2310"/>
        </w:tabs>
      </w:pPr>
      <w:r w:rsidRPr="0032716E">
        <w:tab/>
      </w:r>
    </w:p>
    <w:p w:rsidR="002734C1" w:rsidRPr="0032716E" w:rsidRDefault="002734C1" w:rsidP="002734C1">
      <w:pPr>
        <w:tabs>
          <w:tab w:val="left" w:pos="2310"/>
        </w:tabs>
      </w:pPr>
      <w:bookmarkStart w:id="0" w:name="_GoBack"/>
      <w:bookmarkEnd w:id="0"/>
    </w:p>
    <w:p w:rsidR="002734C1" w:rsidRPr="00BB02EA" w:rsidRDefault="002734C1" w:rsidP="002734C1">
      <w:pPr>
        <w:tabs>
          <w:tab w:val="left" w:pos="2310"/>
        </w:tabs>
        <w:rPr>
          <w:b/>
          <w:sz w:val="32"/>
        </w:rPr>
      </w:pPr>
      <w:r w:rsidRPr="00BB02EA">
        <w:rPr>
          <w:b/>
          <w:sz w:val="32"/>
        </w:rPr>
        <w:t>Основные направления работы педагогического коллектива</w:t>
      </w:r>
    </w:p>
    <w:p w:rsidR="002734C1" w:rsidRDefault="002734C1" w:rsidP="002734C1">
      <w:pPr>
        <w:pStyle w:val="a6"/>
      </w:pPr>
    </w:p>
    <w:p w:rsidR="002734C1" w:rsidRDefault="002734C1" w:rsidP="002734C1">
      <w:pPr>
        <w:pStyle w:val="a6"/>
        <w:numPr>
          <w:ilvl w:val="0"/>
          <w:numId w:val="1"/>
        </w:numPr>
      </w:pPr>
      <w:r>
        <w:t xml:space="preserve">Продолжать повышать </w:t>
      </w:r>
      <w:r w:rsidRPr="00C37549">
        <w:t xml:space="preserve"> уровень   профессиональной компетентности педагогов </w:t>
      </w:r>
      <w:r>
        <w:t>в вопросе организации образовательной деятельности в соответствии с   ФГОС ДО</w:t>
      </w:r>
    </w:p>
    <w:p w:rsidR="002734C1" w:rsidRDefault="002734C1" w:rsidP="002734C1">
      <w:pPr>
        <w:pStyle w:val="a6"/>
        <w:numPr>
          <w:ilvl w:val="0"/>
          <w:numId w:val="1"/>
        </w:numPr>
      </w:pPr>
      <w:r>
        <w:t>Организация работы по физическому развитию воспитанников</w:t>
      </w:r>
    </w:p>
    <w:p w:rsidR="002734C1" w:rsidRPr="00C37549" w:rsidRDefault="002734C1" w:rsidP="002734C1">
      <w:pPr>
        <w:pStyle w:val="a6"/>
        <w:numPr>
          <w:ilvl w:val="0"/>
          <w:numId w:val="1"/>
        </w:numPr>
      </w:pPr>
      <w:r>
        <w:t>Создание условий жизни детей, приближенных к укладу семейной жизни, благоприятных для сохранения психологического и физического здоровья</w:t>
      </w:r>
    </w:p>
    <w:p w:rsidR="002734C1" w:rsidRPr="007027D0" w:rsidRDefault="002734C1" w:rsidP="002734C1">
      <w:pPr>
        <w:tabs>
          <w:tab w:val="left" w:pos="2310"/>
        </w:tabs>
        <w:ind w:left="720"/>
        <w:rPr>
          <w:sz w:val="32"/>
        </w:rPr>
      </w:pPr>
    </w:p>
    <w:p w:rsidR="002734C1" w:rsidRPr="0036748E" w:rsidRDefault="002734C1" w:rsidP="002734C1">
      <w:pPr>
        <w:numPr>
          <w:ilvl w:val="0"/>
          <w:numId w:val="4"/>
        </w:numPr>
        <w:spacing w:after="4" w:line="270" w:lineRule="auto"/>
        <w:rPr>
          <w:color w:val="000000"/>
          <w:sz w:val="26"/>
        </w:rPr>
      </w:pPr>
      <w:r>
        <w:rPr>
          <w:b/>
          <w:color w:val="000000"/>
          <w:sz w:val="26"/>
        </w:rPr>
        <w:t xml:space="preserve">Раздел. </w:t>
      </w:r>
      <w:r w:rsidRPr="007E570B">
        <w:rPr>
          <w:b/>
          <w:color w:val="000000"/>
          <w:sz w:val="26"/>
        </w:rPr>
        <w:t xml:space="preserve">НОРМАТИВНО-ПРАВОВОЕ ОБЕСПЕЧЕНИЕ ДЕЯТЕЛЬНОСТИ УЧРЕЖДЕНИЯ </w:t>
      </w:r>
    </w:p>
    <w:p w:rsidR="002734C1" w:rsidRPr="007E570B" w:rsidRDefault="002734C1" w:rsidP="002734C1">
      <w:pPr>
        <w:ind w:left="1248"/>
        <w:rPr>
          <w:color w:val="000000"/>
          <w:sz w:val="26"/>
        </w:rPr>
      </w:pPr>
    </w:p>
    <w:tbl>
      <w:tblPr>
        <w:tblW w:w="10206" w:type="dxa"/>
        <w:tblInd w:w="-459" w:type="dxa"/>
        <w:tblCellMar>
          <w:top w:w="16" w:type="dxa"/>
          <w:right w:w="42" w:type="dxa"/>
        </w:tblCellMar>
        <w:tblLook w:val="04A0" w:firstRow="1" w:lastRow="0" w:firstColumn="1" w:lastColumn="0" w:noHBand="0" w:noVBand="1"/>
      </w:tblPr>
      <w:tblGrid>
        <w:gridCol w:w="998"/>
        <w:gridCol w:w="5546"/>
        <w:gridCol w:w="1599"/>
        <w:gridCol w:w="2063"/>
      </w:tblGrid>
      <w:tr w:rsidR="002734C1" w:rsidRPr="00B046C7" w:rsidTr="00BD77F3">
        <w:trPr>
          <w:trHeight w:val="44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spacing w:after="20"/>
              <w:ind w:right="67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№ </w:t>
            </w:r>
          </w:p>
          <w:p w:rsidR="002734C1" w:rsidRPr="00DF2B47" w:rsidRDefault="002734C1" w:rsidP="00BD77F3">
            <w:pPr>
              <w:ind w:right="68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п/п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67"/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>Локальный нормативно-правовой акт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jc w:val="center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Сроки проведения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left="36"/>
              <w:rPr>
                <w:color w:val="000000"/>
                <w:sz w:val="26"/>
                <w:szCs w:val="22"/>
              </w:rPr>
            </w:pPr>
            <w:r w:rsidRPr="00DF2B47">
              <w:rPr>
                <w:b/>
                <w:color w:val="000000"/>
                <w:sz w:val="26"/>
                <w:szCs w:val="22"/>
              </w:rPr>
              <w:t xml:space="preserve">Ответственный </w:t>
            </w:r>
          </w:p>
        </w:tc>
      </w:tr>
      <w:tr w:rsidR="002734C1" w:rsidRPr="007E570B" w:rsidTr="00BD77F3">
        <w:trPr>
          <w:trHeight w:val="7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spacing w:after="23"/>
              <w:ind w:right="3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Pr="00DF2B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DF2B47">
              <w:rPr>
                <w:color w:val="000000"/>
              </w:rPr>
              <w:t xml:space="preserve">нормативно-правовых документов, локальных актов для организации образовательной деятельности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1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В течение года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4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>Старший воспитатель</w:t>
            </w:r>
          </w:p>
        </w:tc>
      </w:tr>
      <w:tr w:rsidR="002734C1" w:rsidRPr="007E570B" w:rsidTr="00BD77F3">
        <w:trPr>
          <w:trHeight w:val="44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6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DF2B47">
              <w:rPr>
                <w:b/>
                <w:color w:val="000000"/>
              </w:rPr>
              <w:t xml:space="preserve">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rPr>
                <w:color w:val="000000"/>
              </w:rPr>
            </w:pPr>
            <w:r w:rsidRPr="00DF2B47">
              <w:rPr>
                <w:color w:val="000000"/>
              </w:rPr>
              <w:t>Производственные собрания и инструктажи</w:t>
            </w:r>
            <w:r w:rsidRPr="00DF2B47">
              <w:rPr>
                <w:b/>
                <w:color w:val="000000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1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В течение года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4C1" w:rsidRPr="00DF2B47" w:rsidRDefault="002734C1" w:rsidP="00BD77F3">
            <w:pPr>
              <w:ind w:right="70"/>
              <w:jc w:val="center"/>
              <w:rPr>
                <w:color w:val="000000"/>
              </w:rPr>
            </w:pPr>
            <w:r w:rsidRPr="00DF2B47">
              <w:rPr>
                <w:color w:val="000000"/>
              </w:rPr>
              <w:t xml:space="preserve"> Старший воспитатель</w:t>
            </w:r>
            <w:r w:rsidRPr="00DF2B47">
              <w:rPr>
                <w:b/>
                <w:color w:val="000000"/>
              </w:rPr>
              <w:t xml:space="preserve"> </w:t>
            </w:r>
          </w:p>
        </w:tc>
      </w:tr>
    </w:tbl>
    <w:p w:rsidR="002734C1" w:rsidRPr="007E570B" w:rsidRDefault="002734C1" w:rsidP="002734C1">
      <w:pPr>
        <w:spacing w:after="28"/>
        <w:ind w:left="540"/>
        <w:rPr>
          <w:color w:val="000000"/>
          <w:sz w:val="26"/>
        </w:rPr>
      </w:pPr>
    </w:p>
    <w:p w:rsidR="002734C1" w:rsidRDefault="002734C1" w:rsidP="002734C1">
      <w:pPr>
        <w:keepNext/>
        <w:keepLines/>
        <w:numPr>
          <w:ilvl w:val="0"/>
          <w:numId w:val="2"/>
        </w:numPr>
        <w:spacing w:line="265" w:lineRule="auto"/>
        <w:ind w:right="515"/>
        <w:jc w:val="center"/>
        <w:outlineLvl w:val="1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раздел. </w:t>
      </w:r>
      <w:r w:rsidRPr="007E570B">
        <w:rPr>
          <w:b/>
          <w:color w:val="000000"/>
          <w:sz w:val="26"/>
        </w:rPr>
        <w:t xml:space="preserve">КОНТРОЛЬ, АНАЛИЗ, РЕГУЛИРОВАНИЕ </w:t>
      </w:r>
    </w:p>
    <w:p w:rsidR="002734C1" w:rsidRPr="007E570B" w:rsidRDefault="002734C1" w:rsidP="002734C1">
      <w:pPr>
        <w:keepNext/>
        <w:keepLines/>
        <w:spacing w:line="265" w:lineRule="auto"/>
        <w:ind w:left="1459" w:right="515"/>
        <w:jc w:val="center"/>
        <w:outlineLvl w:val="1"/>
        <w:rPr>
          <w:b/>
          <w:color w:val="000000"/>
          <w:sz w:val="26"/>
        </w:rPr>
      </w:pPr>
    </w:p>
    <w:p w:rsidR="002734C1" w:rsidRDefault="002734C1" w:rsidP="002734C1">
      <w:pPr>
        <w:pStyle w:val="a6"/>
      </w:pPr>
      <w:r>
        <w:t xml:space="preserve">Цель: </w:t>
      </w:r>
      <w:r w:rsidRPr="007E570B">
        <w:t xml:space="preserve">Предупредить  возможные ошибки в работе педагогов, устранить незначительные сбои, регулировать  деятельность отдельных педагогов и всего коллектива с помощью рекомендаций, советов, разъяснений, инструктажей. </w:t>
      </w:r>
    </w:p>
    <w:p w:rsidR="002734C1" w:rsidRDefault="002734C1" w:rsidP="002734C1">
      <w:pPr>
        <w:pStyle w:val="a6"/>
      </w:pPr>
    </w:p>
    <w:p w:rsidR="002734C1" w:rsidRDefault="002734C1" w:rsidP="002734C1">
      <w:pPr>
        <w:pStyle w:val="a6"/>
      </w:pPr>
      <w:r>
        <w:t>Оперативный и тематический  контроли проводятся  в соответствии с планом-графиком оперативного  и тематического контролей ( Приложение №1)</w:t>
      </w:r>
    </w:p>
    <w:p w:rsidR="002734C1" w:rsidRPr="007E570B" w:rsidRDefault="002734C1" w:rsidP="002734C1">
      <w:pPr>
        <w:ind w:left="5689"/>
        <w:jc w:val="both"/>
        <w:rPr>
          <w:color w:val="000000"/>
          <w:sz w:val="26"/>
        </w:rPr>
      </w:pPr>
      <w:r w:rsidRPr="007E570B">
        <w:rPr>
          <w:b/>
          <w:color w:val="000000"/>
          <w:sz w:val="26"/>
        </w:rPr>
        <w:t xml:space="preserve"> </w:t>
      </w:r>
    </w:p>
    <w:p w:rsidR="002734C1" w:rsidRPr="001535C2" w:rsidRDefault="002734C1" w:rsidP="002734C1">
      <w:pPr>
        <w:pStyle w:val="a4"/>
        <w:spacing w:before="120"/>
        <w:ind w:left="120" w:right="120" w:firstLine="400"/>
        <w:jc w:val="center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000000"/>
        </w:rPr>
        <w:t>3 раздел.  ОРГАНИЗАЦИОННО-МЕТОДИЧЕСКИЙ</w:t>
      </w:r>
    </w:p>
    <w:p w:rsidR="002734C1" w:rsidRPr="009049E6" w:rsidRDefault="002734C1" w:rsidP="002734C1">
      <w:pPr>
        <w:pStyle w:val="a4"/>
        <w:spacing w:before="120"/>
        <w:ind w:right="120"/>
        <w:rPr>
          <w:rFonts w:ascii="Times New Roman" w:hAnsi="Times New Roman" w:cs="Times New Roman"/>
        </w:rPr>
      </w:pPr>
      <w:r>
        <w:rPr>
          <w:rStyle w:val="StrongEmphasis"/>
          <w:rFonts w:ascii="Times New Roman" w:hAnsi="Times New Roman" w:cs="Times New Roman"/>
          <w:color w:val="000000"/>
        </w:rPr>
        <w:t xml:space="preserve">        Заседания педагогического</w:t>
      </w:r>
      <w:r w:rsidRPr="009049E6">
        <w:rPr>
          <w:rStyle w:val="StrongEmphasis"/>
          <w:rFonts w:ascii="Times New Roman" w:hAnsi="Times New Roman" w:cs="Times New Roman"/>
          <w:color w:val="000000"/>
        </w:rPr>
        <w:t xml:space="preserve"> совет</w:t>
      </w:r>
      <w:r>
        <w:rPr>
          <w:rStyle w:val="StrongEmphasis"/>
          <w:rFonts w:ascii="Times New Roman" w:hAnsi="Times New Roman" w:cs="Times New Roman"/>
          <w:color w:val="000000"/>
        </w:rPr>
        <w:t>а</w:t>
      </w:r>
      <w:r w:rsidRPr="009049E6">
        <w:rPr>
          <w:rStyle w:val="StrongEmphasis"/>
          <w:rFonts w:ascii="Times New Roman" w:hAnsi="Times New Roman" w:cs="Times New Roman"/>
          <w:color w:val="000000"/>
        </w:rPr>
        <w:t>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6520"/>
        <w:gridCol w:w="1276"/>
        <w:gridCol w:w="1416"/>
      </w:tblGrid>
      <w:tr w:rsidR="002734C1" w:rsidRPr="00FB1159" w:rsidTr="00BD77F3">
        <w:trPr>
          <w:trHeight w:val="706"/>
          <w:jc w:val="center"/>
        </w:trPr>
        <w:tc>
          <w:tcPr>
            <w:tcW w:w="425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N</w:t>
            </w:r>
          </w:p>
        </w:tc>
        <w:tc>
          <w:tcPr>
            <w:tcW w:w="6520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  <w:r w:rsidRPr="00FB1159">
              <w:rPr>
                <w:rStyle w:val="StrongEmphasis"/>
                <w:rFonts w:ascii="Times New Roman" w:hAnsi="Times New Roman"/>
                <w:color w:val="000000"/>
              </w:rPr>
              <w:t>Содержание основной деятельности</w:t>
            </w:r>
          </w:p>
        </w:tc>
        <w:tc>
          <w:tcPr>
            <w:tcW w:w="1276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left="120" w:right="120" w:firstLine="40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</w:rPr>
            </w:pPr>
            <w:r w:rsidRPr="00FB1159">
              <w:rPr>
                <w:rStyle w:val="StrongEmphasis"/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2734C1" w:rsidRPr="00FB1159" w:rsidTr="00BD77F3">
        <w:trPr>
          <w:jc w:val="center"/>
        </w:trPr>
        <w:tc>
          <w:tcPr>
            <w:tcW w:w="425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 1</w:t>
            </w:r>
          </w:p>
        </w:tc>
        <w:tc>
          <w:tcPr>
            <w:tcW w:w="6520" w:type="dxa"/>
          </w:tcPr>
          <w:p w:rsidR="002734C1" w:rsidRDefault="002734C1" w:rsidP="00BD77F3">
            <w:pPr>
              <w:pStyle w:val="a6"/>
            </w:pPr>
            <w:r w:rsidRPr="00B62622">
              <w:rPr>
                <w:rStyle w:val="StrongEmphasis"/>
                <w:color w:val="000000"/>
              </w:rPr>
              <w:t>Тема</w:t>
            </w:r>
            <w:r>
              <w:rPr>
                <w:rStyle w:val="StrongEmphasis"/>
                <w:color w:val="000000"/>
              </w:rPr>
              <w:t>:</w:t>
            </w:r>
            <w:r>
              <w:t xml:space="preserve">  </w:t>
            </w:r>
            <w:r w:rsidRPr="00B62622">
              <w:rPr>
                <w:b/>
                <w:i/>
              </w:rPr>
              <w:t>Установочный.</w:t>
            </w:r>
            <w:r w:rsidRPr="00B62622">
              <w:rPr>
                <w:b/>
                <w:i/>
              </w:rPr>
              <w:br/>
            </w:r>
            <w:r w:rsidRPr="00B62622">
              <w:rPr>
                <w:b/>
              </w:rPr>
              <w:t>Цель:</w:t>
            </w:r>
            <w:r w:rsidRPr="00B62622">
              <w:t xml:space="preserve"> утверждение перспектив в работе  коллектива на учебный год.</w:t>
            </w:r>
          </w:p>
          <w:p w:rsidR="002734C1" w:rsidRDefault="002734C1" w:rsidP="00BD77F3">
            <w:pPr>
              <w:pStyle w:val="a6"/>
            </w:pPr>
            <w:r>
              <w:t>1.</w:t>
            </w:r>
            <w:r w:rsidRPr="00C37549">
              <w:rPr>
                <w:rStyle w:val="StrongEmphasis"/>
                <w:b w:val="0"/>
                <w:color w:val="000000"/>
              </w:rPr>
              <w:t>ФЗ РФ от 29</w:t>
            </w:r>
            <w:r w:rsidRPr="00C37549">
              <w:t>.12.2012 г. № 273-ФЗ « Об образовании в РФ». Ознакомление с основными положениями</w:t>
            </w:r>
          </w:p>
          <w:p w:rsidR="002734C1" w:rsidRDefault="002734C1" w:rsidP="00BD77F3">
            <w:pPr>
              <w:pStyle w:val="a6"/>
            </w:pPr>
            <w:r>
              <w:t>2.</w:t>
            </w:r>
            <w:r w:rsidRPr="00C37549">
              <w:rPr>
                <w:rStyle w:val="StrongEmphasis"/>
                <w:b w:val="0"/>
                <w:color w:val="000000"/>
              </w:rPr>
              <w:t>Рассмотрение и принятие к реализации Образовательной программы ОГБУЗ «Ярцевский специализированны</w:t>
            </w:r>
            <w:r>
              <w:rPr>
                <w:rStyle w:val="StrongEmphasis"/>
                <w:b w:val="0"/>
                <w:color w:val="000000"/>
              </w:rPr>
              <w:t xml:space="preserve">й дом ребенка «Солнышко» на 2018-2019 </w:t>
            </w:r>
            <w:r w:rsidRPr="00C37549">
              <w:t>учебный год</w:t>
            </w:r>
          </w:p>
          <w:p w:rsidR="002734C1" w:rsidRDefault="002734C1" w:rsidP="00BD77F3">
            <w:pPr>
              <w:pStyle w:val="a6"/>
            </w:pPr>
            <w:r>
              <w:t>3.</w:t>
            </w:r>
            <w:r w:rsidRPr="00C37549">
              <w:rPr>
                <w:rStyle w:val="StrongEmphasis"/>
                <w:b w:val="0"/>
              </w:rPr>
              <w:t>Рассмотрение и приятие к реализации рабочих программ учителя-</w:t>
            </w:r>
            <w:r>
              <w:t>дефектолога, педагога-психолога, муз.руководителя</w:t>
            </w:r>
          </w:p>
          <w:p w:rsidR="002734C1" w:rsidRDefault="002734C1" w:rsidP="00BD77F3">
            <w:pPr>
              <w:pStyle w:val="a6"/>
            </w:pPr>
            <w:r>
              <w:t>4.</w:t>
            </w:r>
            <w:r w:rsidRPr="00C37549">
              <w:rPr>
                <w:rStyle w:val="StrongEmphasis"/>
                <w:b w:val="0"/>
              </w:rPr>
              <w:t>Утверж</w:t>
            </w:r>
            <w:r>
              <w:rPr>
                <w:rStyle w:val="StrongEmphasis"/>
                <w:b w:val="0"/>
              </w:rPr>
              <w:t xml:space="preserve">дение годового плана </w:t>
            </w:r>
            <w:r w:rsidRPr="00B62622">
              <w:t xml:space="preserve"> работы</w:t>
            </w:r>
            <w:r>
              <w:t xml:space="preserve">   образовательного структурного подразделения</w:t>
            </w:r>
            <w:r w:rsidRPr="00B62622">
              <w:t>, сеток занятий, р</w:t>
            </w:r>
            <w:r>
              <w:t>ежимов дня на 2018-2019</w:t>
            </w:r>
            <w:r w:rsidRPr="00B62622">
              <w:t xml:space="preserve"> учебный год.</w:t>
            </w:r>
          </w:p>
          <w:p w:rsidR="002734C1" w:rsidRPr="007E2DD0" w:rsidRDefault="002734C1" w:rsidP="00BD77F3">
            <w:pPr>
              <w:pStyle w:val="a6"/>
            </w:pPr>
            <w:r>
              <w:t>5.</w:t>
            </w:r>
            <w:r w:rsidRPr="00B62622">
              <w:t>Итоги летней оздоровительной работы.</w:t>
            </w:r>
          </w:p>
        </w:tc>
        <w:tc>
          <w:tcPr>
            <w:tcW w:w="1276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Август 2018г.</w:t>
            </w:r>
          </w:p>
        </w:tc>
        <w:tc>
          <w:tcPr>
            <w:tcW w:w="1416" w:type="dxa"/>
          </w:tcPr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Учитель-дефектолог, 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педагог-психолог</w:t>
            </w:r>
          </w:p>
        </w:tc>
      </w:tr>
      <w:tr w:rsidR="002734C1" w:rsidRPr="00FB1159" w:rsidTr="00BD77F3">
        <w:trPr>
          <w:trHeight w:val="4498"/>
          <w:jc w:val="center"/>
        </w:trPr>
        <w:tc>
          <w:tcPr>
            <w:tcW w:w="425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lastRenderedPageBreak/>
              <w:t xml:space="preserve">     2.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0" w:type="dxa"/>
          </w:tcPr>
          <w:p w:rsidR="002734C1" w:rsidRPr="00C70B8B" w:rsidRDefault="002734C1" w:rsidP="00BD77F3">
            <w:pPr>
              <w:pStyle w:val="a6"/>
              <w:rPr>
                <w:b/>
                <w:i/>
              </w:rPr>
            </w:pPr>
            <w:r w:rsidRPr="00C70B8B">
              <w:rPr>
                <w:b/>
                <w:i/>
              </w:rPr>
              <w:t xml:space="preserve">       Тема: Здоровый малыш! № 1</w:t>
            </w:r>
          </w:p>
          <w:p w:rsidR="002734C1" w:rsidRDefault="002734C1" w:rsidP="00BD77F3">
            <w:pPr>
              <w:pStyle w:val="a6"/>
            </w:pPr>
            <w:r w:rsidRPr="00927E96">
              <w:t xml:space="preserve">Цель: </w:t>
            </w:r>
            <w:r>
              <w:t>Создание условий, способствующих физическому развитию детей и сохранения их здоровья</w:t>
            </w:r>
          </w:p>
          <w:p w:rsidR="002734C1" w:rsidRDefault="002734C1" w:rsidP="002734C1">
            <w:pPr>
              <w:pStyle w:val="a6"/>
              <w:numPr>
                <w:ilvl w:val="0"/>
                <w:numId w:val="5"/>
              </w:numPr>
            </w:pPr>
            <w:r w:rsidRPr="00FB1159">
              <w:t>Результаты тематического контроля</w:t>
            </w:r>
            <w:r>
              <w:t>:</w:t>
            </w:r>
            <w:r w:rsidRPr="00FB1159">
              <w:t xml:space="preserve"> </w:t>
            </w:r>
            <w:r>
              <w:t xml:space="preserve">«Организация режима дня. Создание условий двигательной активности воспитанников во всех возрастных группах» </w:t>
            </w:r>
          </w:p>
          <w:p w:rsidR="002734C1" w:rsidRPr="00FB1159" w:rsidRDefault="002734C1" w:rsidP="002734C1">
            <w:pPr>
              <w:pStyle w:val="a6"/>
              <w:numPr>
                <w:ilvl w:val="0"/>
                <w:numId w:val="5"/>
              </w:numPr>
            </w:pPr>
            <w:r>
              <w:t>Доклады и сообщения:</w:t>
            </w:r>
          </w:p>
          <w:p w:rsidR="002734C1" w:rsidRDefault="002734C1" w:rsidP="00BD77F3">
            <w:pPr>
              <w:pStyle w:val="a6"/>
            </w:pPr>
            <w:r>
              <w:t>« Влияние режима дня на физическое и психологическое здоровье детей раннего возраста» ( Бакунова Т.С.)</w:t>
            </w:r>
          </w:p>
          <w:p w:rsidR="002734C1" w:rsidRDefault="002734C1" w:rsidP="00BD77F3">
            <w:pPr>
              <w:pStyle w:val="a6"/>
            </w:pPr>
            <w:r>
              <w:t xml:space="preserve"> « Создание условия для сохранения психологического здоровья воспитанников» Педагог-психолог- Рикуцкая Н.М.</w:t>
            </w:r>
          </w:p>
          <w:p w:rsidR="002734C1" w:rsidRDefault="002734C1" w:rsidP="00BD77F3">
            <w:pPr>
              <w:pStyle w:val="a6"/>
            </w:pPr>
            <w:r>
              <w:t xml:space="preserve"> « Организация двигательной активности групп раннего возраста» ( Легалова А.Е.)</w:t>
            </w:r>
          </w:p>
          <w:p w:rsidR="002734C1" w:rsidRDefault="002734C1" w:rsidP="00BD77F3">
            <w:pPr>
              <w:pStyle w:val="a6"/>
            </w:pPr>
            <w:r>
              <w:t>« Основные принципы построения режима дня групп раннего возраста ( Разрядова Е.М.)</w:t>
            </w:r>
          </w:p>
          <w:p w:rsidR="002734C1" w:rsidRPr="00B77C34" w:rsidRDefault="002734C1" w:rsidP="00BD77F3">
            <w:pPr>
              <w:pStyle w:val="a6"/>
            </w:pPr>
            <w:r>
              <w:t xml:space="preserve"> </w:t>
            </w:r>
          </w:p>
        </w:tc>
        <w:tc>
          <w:tcPr>
            <w:tcW w:w="1276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Ноябрь               2018г. 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rPr>
                <w:rFonts w:ascii="Times New Roman" w:hAnsi="Times New Roman"/>
              </w:rPr>
            </w:pPr>
            <w:r w:rsidRPr="00FB1159">
              <w:rPr>
                <w:rFonts w:ascii="Times New Roman" w:hAnsi="Times New Roman"/>
              </w:rPr>
              <w:t> 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</w:tcPr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</w:r>
          </w:p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Старший воспитатель</w:t>
            </w:r>
          </w:p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34C1" w:rsidRPr="00FB1159" w:rsidTr="00BD77F3">
        <w:trPr>
          <w:trHeight w:val="530"/>
          <w:jc w:val="center"/>
        </w:trPr>
        <w:tc>
          <w:tcPr>
            <w:tcW w:w="425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20" w:type="dxa"/>
          </w:tcPr>
          <w:p w:rsidR="002734C1" w:rsidRPr="00C70B8B" w:rsidRDefault="002734C1" w:rsidP="00BD77F3">
            <w:pPr>
              <w:pStyle w:val="a3"/>
              <w:spacing w:after="200" w:line="276" w:lineRule="auto"/>
              <w:ind w:left="0"/>
              <w:contextualSpacing/>
              <w:rPr>
                <w:b/>
                <w:i/>
              </w:rPr>
            </w:pPr>
            <w:r w:rsidRPr="003D5DEA">
              <w:t xml:space="preserve">       </w:t>
            </w:r>
            <w:r w:rsidRPr="00C70B8B">
              <w:rPr>
                <w:b/>
                <w:i/>
                <w:color w:val="000000"/>
              </w:rPr>
              <w:t>Тема: Здоровый малыш! № 2</w:t>
            </w:r>
          </w:p>
          <w:p w:rsidR="002734C1" w:rsidRDefault="002734C1" w:rsidP="00BD77F3">
            <w:pPr>
              <w:pStyle w:val="a6"/>
            </w:pPr>
            <w:r w:rsidRPr="00927E96">
              <w:rPr>
                <w:b/>
                <w:color w:val="000000"/>
              </w:rPr>
              <w:t>Цель:</w:t>
            </w:r>
            <w:r>
              <w:rPr>
                <w:b/>
              </w:rPr>
              <w:t xml:space="preserve"> </w:t>
            </w:r>
            <w:r>
              <w:t>Создание условий, способствующих физическому развитию детей и сохранения их здоровья. Обмен педагогическим опытом по теме.</w:t>
            </w:r>
          </w:p>
          <w:p w:rsidR="002734C1" w:rsidRDefault="002734C1" w:rsidP="002734C1">
            <w:pPr>
              <w:pStyle w:val="a6"/>
              <w:numPr>
                <w:ilvl w:val="0"/>
                <w:numId w:val="6"/>
              </w:numPr>
            </w:pPr>
            <w:r w:rsidRPr="00FB1159">
              <w:t>Результаты тематического контроля</w:t>
            </w:r>
            <w:r>
              <w:t xml:space="preserve"> :</w:t>
            </w:r>
            <w:r w:rsidRPr="00FB1159">
              <w:t xml:space="preserve"> </w:t>
            </w:r>
            <w:r>
              <w:t xml:space="preserve"> «Организация  образовательной деятельности по физическому развитию </w:t>
            </w:r>
          </w:p>
          <w:p w:rsidR="002734C1" w:rsidRDefault="002734C1" w:rsidP="002734C1">
            <w:pPr>
              <w:pStyle w:val="a6"/>
              <w:numPr>
                <w:ilvl w:val="0"/>
                <w:numId w:val="6"/>
              </w:numPr>
            </w:pPr>
            <w:r>
              <w:t xml:space="preserve">Доклады и сообщения: </w:t>
            </w:r>
          </w:p>
          <w:p w:rsidR="002734C1" w:rsidRDefault="002734C1" w:rsidP="00BD77F3">
            <w:pPr>
              <w:pStyle w:val="a6"/>
            </w:pPr>
            <w:r>
              <w:t>Здоровье сберегающие технологии в работе  воспитателей дома ребенка ( Пушкарева Л.Н.)</w:t>
            </w:r>
          </w:p>
          <w:p w:rsidR="002734C1" w:rsidRDefault="002734C1" w:rsidP="002734C1">
            <w:pPr>
              <w:pStyle w:val="a6"/>
              <w:numPr>
                <w:ilvl w:val="0"/>
                <w:numId w:val="6"/>
              </w:numPr>
            </w:pPr>
            <w:r>
              <w:t>Обмен опытом</w:t>
            </w:r>
          </w:p>
          <w:p w:rsidR="002734C1" w:rsidRDefault="002734C1" w:rsidP="00BD77F3">
            <w:pPr>
              <w:pStyle w:val="a6"/>
            </w:pPr>
            <w:r>
              <w:t xml:space="preserve"> Презентация педагогического опыта: Дыхательные упражнения в оздоровлении детей</w:t>
            </w:r>
          </w:p>
          <w:p w:rsidR="002734C1" w:rsidRDefault="002734C1" w:rsidP="00BD77F3">
            <w:pPr>
              <w:pStyle w:val="a6"/>
            </w:pPr>
            <w:r>
              <w:t xml:space="preserve"> ( Карпушенкова И.И.)</w:t>
            </w:r>
          </w:p>
          <w:p w:rsidR="002734C1" w:rsidRDefault="002734C1" w:rsidP="00BD77F3">
            <w:pPr>
              <w:pStyle w:val="a6"/>
            </w:pPr>
            <w:r>
              <w:t>Презентация педагогического опыта « Развитие мелкой моторики у детей с ДЦП ( Астапенко Н.И.)</w:t>
            </w:r>
          </w:p>
          <w:p w:rsidR="002734C1" w:rsidRDefault="002734C1" w:rsidP="002734C1">
            <w:pPr>
              <w:pStyle w:val="a6"/>
              <w:numPr>
                <w:ilvl w:val="0"/>
                <w:numId w:val="6"/>
              </w:numPr>
            </w:pPr>
            <w:r>
              <w:t xml:space="preserve">Отчет специалиста по социальной работе по реализации программы « Содружество».                                    </w:t>
            </w:r>
          </w:p>
        </w:tc>
        <w:tc>
          <w:tcPr>
            <w:tcW w:w="1276" w:type="dxa"/>
          </w:tcPr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март</w:t>
            </w: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  <w:p w:rsidR="002734C1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</w:tcPr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</w:t>
            </w:r>
          </w:p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воспитатель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соци.работе</w:t>
            </w:r>
          </w:p>
        </w:tc>
      </w:tr>
      <w:tr w:rsidR="002734C1" w:rsidRPr="00FB1159" w:rsidTr="00BD77F3">
        <w:trPr>
          <w:jc w:val="center"/>
        </w:trPr>
        <w:tc>
          <w:tcPr>
            <w:tcW w:w="425" w:type="dxa"/>
          </w:tcPr>
          <w:p w:rsidR="002734C1" w:rsidRPr="00FB1159" w:rsidRDefault="002734C1" w:rsidP="00BD77F3">
            <w:pPr>
              <w:pStyle w:val="TableContents"/>
              <w:spacing w:before="120" w:after="120"/>
              <w:ind w:right="120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B115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520" w:type="dxa"/>
          </w:tcPr>
          <w:p w:rsidR="002734C1" w:rsidRDefault="002734C1" w:rsidP="00BD77F3">
            <w:pPr>
              <w:pStyle w:val="a6"/>
            </w:pPr>
            <w:r w:rsidRPr="00FB1159">
              <w:rPr>
                <w:rStyle w:val="StrongEmphasis"/>
                <w:color w:val="000000"/>
              </w:rPr>
              <w:t>Тема:</w:t>
            </w:r>
            <w:r w:rsidRPr="00FB1159">
              <w:t> «</w:t>
            </w:r>
            <w:r>
              <w:rPr>
                <w:b/>
                <w:i/>
              </w:rPr>
              <w:t>И</w:t>
            </w:r>
            <w:r w:rsidRPr="00FB1159">
              <w:rPr>
                <w:b/>
                <w:i/>
              </w:rPr>
              <w:t xml:space="preserve">тоги работы </w:t>
            </w:r>
            <w:r>
              <w:rPr>
                <w:b/>
                <w:i/>
              </w:rPr>
              <w:t>за учебный год</w:t>
            </w:r>
            <w:r w:rsidRPr="00FB1159">
              <w:rPr>
                <w:b/>
                <w:i/>
              </w:rPr>
              <w:t>».</w:t>
            </w:r>
            <w:r w:rsidRPr="00FB1159">
              <w:rPr>
                <w:b/>
                <w:i/>
              </w:rPr>
              <w:br/>
            </w:r>
            <w:r w:rsidRPr="00FB1159">
              <w:rPr>
                <w:b/>
              </w:rPr>
              <w:t>Цель:</w:t>
            </w:r>
            <w:r w:rsidRPr="00FB1159">
              <w:t xml:space="preserve"> Подвести итоги работы коллектива за учебный </w:t>
            </w:r>
            <w:r>
              <w:t>год, анализ   выполнения</w:t>
            </w:r>
            <w:r w:rsidRPr="00FB1159">
              <w:t xml:space="preserve"> задач годового плана. </w:t>
            </w:r>
            <w:r>
              <w:t>Рассмотреть план работы на летний оздоровительный период.</w:t>
            </w:r>
            <w:r w:rsidRPr="00FB1159">
              <w:t> </w:t>
            </w:r>
            <w:r w:rsidRPr="00FB1159">
              <w:br/>
              <w:t>1.  Анализ  работы педагогического коллектива в   учебном году. Достижения. Проблемы. Трудности п</w:t>
            </w:r>
            <w:r>
              <w:t>о реализации ФГОС ДО.</w:t>
            </w:r>
            <w:r>
              <w:br/>
              <w:t>2. Результаты освоения</w:t>
            </w:r>
            <w:r w:rsidRPr="00FB1159">
              <w:t xml:space="preserve"> </w:t>
            </w:r>
            <w:r>
              <w:t xml:space="preserve"> </w:t>
            </w:r>
            <w:r w:rsidRPr="00FB1159">
              <w:t>Основной образовательной програ</w:t>
            </w:r>
            <w:r>
              <w:t>ммы   ДО. Результаты</w:t>
            </w:r>
            <w:r w:rsidRPr="00FB1159">
              <w:t xml:space="preserve"> </w:t>
            </w:r>
            <w:r>
              <w:t>мониторинга освоения образовательной программы. </w:t>
            </w:r>
            <w:r>
              <w:br/>
              <w:t>4</w:t>
            </w:r>
            <w:r w:rsidRPr="00FB1159">
              <w:t xml:space="preserve">. </w:t>
            </w:r>
            <w:r>
              <w:t xml:space="preserve">Годовой </w:t>
            </w:r>
            <w:r w:rsidRPr="00FB1159">
              <w:t xml:space="preserve"> Отчет </w:t>
            </w:r>
            <w:r>
              <w:t>педагога-психолога.</w:t>
            </w:r>
          </w:p>
          <w:p w:rsidR="002734C1" w:rsidRPr="00FB1159" w:rsidRDefault="002734C1" w:rsidP="00BD77F3">
            <w:pPr>
              <w:pStyle w:val="a6"/>
            </w:pPr>
            <w:r>
              <w:t>5.</w:t>
            </w:r>
            <w:r w:rsidRPr="000C666A">
              <w:rPr>
                <w:rStyle w:val="StrongEmphasis"/>
                <w:b w:val="0"/>
                <w:color w:val="000000"/>
              </w:rPr>
              <w:t>Годовой Отчет учителя</w:t>
            </w:r>
            <w:r>
              <w:rPr>
                <w:rStyle w:val="StrongEmphasis"/>
                <w:color w:val="000000"/>
              </w:rPr>
              <w:t>-</w:t>
            </w:r>
            <w:r>
              <w:t>дефектолога</w:t>
            </w:r>
            <w:r w:rsidRPr="00FB1159">
              <w:t xml:space="preserve">                    </w:t>
            </w:r>
            <w:r>
              <w:t xml:space="preserve">                           6</w:t>
            </w:r>
            <w:r w:rsidRPr="00FB1159">
              <w:t xml:space="preserve">.  </w:t>
            </w:r>
            <w:r>
              <w:t>Рассмотрение и утверждение плана на летний оздоровительный период.</w:t>
            </w:r>
          </w:p>
        </w:tc>
        <w:tc>
          <w:tcPr>
            <w:tcW w:w="1276" w:type="dxa"/>
          </w:tcPr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>Май</w:t>
            </w:r>
            <w:r>
              <w:rPr>
                <w:rFonts w:ascii="Times New Roman" w:hAnsi="Times New Roman"/>
                <w:color w:val="000000"/>
              </w:rPr>
              <w:t xml:space="preserve">                 2019г.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</w:tcPr>
          <w:p w:rsidR="002734C1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br/>
              <w:t>Старший воспитатель</w:t>
            </w:r>
            <w:r>
              <w:rPr>
                <w:rFonts w:ascii="Times New Roman" w:hAnsi="Times New Roman"/>
                <w:color w:val="000000"/>
              </w:rPr>
              <w:t xml:space="preserve">  Педагог-психолог 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Логопед-дефектолог.</w:t>
            </w:r>
          </w:p>
          <w:p w:rsidR="002734C1" w:rsidRPr="00FB1159" w:rsidRDefault="002734C1" w:rsidP="00BD77F3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     </w:t>
            </w:r>
          </w:p>
        </w:tc>
      </w:tr>
    </w:tbl>
    <w:p w:rsidR="002734C1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</w:p>
    <w:p w:rsidR="002734C1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  <w:r>
        <w:rPr>
          <w:b/>
          <w:color w:val="000000"/>
        </w:rPr>
        <w:lastRenderedPageBreak/>
        <w:t>Проведение обучающих семинаров, семинаров-практикумов.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3"/>
        <w:gridCol w:w="2020"/>
      </w:tblGrid>
      <w:tr w:rsidR="002734C1" w:rsidRPr="007E2DD0" w:rsidTr="00BD77F3">
        <w:trPr>
          <w:trHeight w:val="613"/>
          <w:jc w:val="center"/>
        </w:trPr>
        <w:tc>
          <w:tcPr>
            <w:tcW w:w="7663" w:type="dxa"/>
          </w:tcPr>
          <w:p w:rsidR="002734C1" w:rsidRPr="007E2DD0" w:rsidRDefault="002734C1" w:rsidP="00BD77F3">
            <w:pPr>
              <w:pStyle w:val="a6"/>
              <w:rPr>
                <w:rStyle w:val="StrongEmphasis"/>
              </w:rPr>
            </w:pPr>
            <w:r w:rsidRPr="007E2DD0">
              <w:t xml:space="preserve">Тема: Организация , планирование и проведение игр-занятий с детьми от рождения до 2 лет                                    </w:t>
            </w:r>
          </w:p>
        </w:tc>
        <w:tc>
          <w:tcPr>
            <w:tcW w:w="2020" w:type="dxa"/>
          </w:tcPr>
          <w:p w:rsidR="002734C1" w:rsidRPr="007E2DD0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7E2DD0">
              <w:rPr>
                <w:rFonts w:ascii="Times New Roman" w:hAnsi="Times New Roman"/>
                <w:color w:val="000000"/>
              </w:rPr>
              <w:t xml:space="preserve">Октябрь 2018 </w:t>
            </w:r>
          </w:p>
        </w:tc>
      </w:tr>
      <w:tr w:rsidR="002734C1" w:rsidRPr="007E2DD0" w:rsidTr="00BD77F3">
        <w:trPr>
          <w:trHeight w:val="813"/>
          <w:jc w:val="center"/>
        </w:trPr>
        <w:tc>
          <w:tcPr>
            <w:tcW w:w="7663" w:type="dxa"/>
          </w:tcPr>
          <w:p w:rsidR="002734C1" w:rsidRPr="007E2DD0" w:rsidRDefault="002734C1" w:rsidP="00BD77F3">
            <w:pPr>
              <w:pStyle w:val="a6"/>
            </w:pPr>
            <w:r>
              <w:t xml:space="preserve">Тема: </w:t>
            </w:r>
            <w:r w:rsidRPr="007E2DD0">
              <w:t xml:space="preserve">  Организация , планирование и проведение досуговой деятельности с детьми от 2 до 4 лет</w:t>
            </w:r>
            <w:r>
              <w:t>.</w:t>
            </w:r>
          </w:p>
        </w:tc>
        <w:tc>
          <w:tcPr>
            <w:tcW w:w="2020" w:type="dxa"/>
          </w:tcPr>
          <w:p w:rsidR="002734C1" w:rsidRPr="007E2DD0" w:rsidRDefault="002734C1" w:rsidP="00BD77F3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</w:rPr>
            </w:pPr>
            <w:r w:rsidRPr="007E2DD0">
              <w:rPr>
                <w:rFonts w:ascii="Times New Roman" w:hAnsi="Times New Roman"/>
                <w:color w:val="000000"/>
              </w:rPr>
              <w:t>Апрель</w:t>
            </w:r>
            <w:r>
              <w:rPr>
                <w:rFonts w:ascii="Times New Roman" w:hAnsi="Times New Roman"/>
                <w:color w:val="000000"/>
              </w:rPr>
              <w:t xml:space="preserve"> 2019 </w:t>
            </w:r>
          </w:p>
        </w:tc>
      </w:tr>
    </w:tbl>
    <w:p w:rsidR="002734C1" w:rsidRPr="00CC2ECB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rPr>
          <w:b/>
          <w:color w:val="000000"/>
        </w:rPr>
      </w:pPr>
      <w:r>
        <w:rPr>
          <w:b/>
          <w:color w:val="000000"/>
        </w:rPr>
        <w:t xml:space="preserve">                  </w:t>
      </w:r>
    </w:p>
    <w:p w:rsidR="002734C1" w:rsidRDefault="002734C1" w:rsidP="002734C1">
      <w:pPr>
        <w:rPr>
          <w:sz w:val="28"/>
        </w:rPr>
      </w:pPr>
      <w:r>
        <w:rPr>
          <w:b/>
          <w:color w:val="000000"/>
        </w:rPr>
        <w:t>Консультативная работа</w:t>
      </w:r>
      <w:r w:rsidRPr="007027D0">
        <w:rPr>
          <w:sz w:val="28"/>
        </w:rPr>
        <w:tab/>
      </w:r>
    </w:p>
    <w:p w:rsidR="002734C1" w:rsidRPr="00C70B8B" w:rsidRDefault="002734C1" w:rsidP="002734C1">
      <w:pPr>
        <w:rPr>
          <w:sz w:val="28"/>
        </w:rPr>
      </w:pPr>
      <w:r>
        <w:rPr>
          <w:sz w:val="28"/>
        </w:rPr>
        <w:t xml:space="preserve">                    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395"/>
        <w:gridCol w:w="490"/>
        <w:gridCol w:w="490"/>
        <w:gridCol w:w="490"/>
        <w:gridCol w:w="384"/>
        <w:gridCol w:w="396"/>
        <w:gridCol w:w="396"/>
        <w:gridCol w:w="396"/>
        <w:gridCol w:w="464"/>
        <w:gridCol w:w="1790"/>
      </w:tblGrid>
      <w:tr w:rsidR="002734C1" w:rsidRPr="0014118C" w:rsidTr="00BD77F3">
        <w:trPr>
          <w:trHeight w:val="251"/>
          <w:jc w:val="center"/>
        </w:trPr>
        <w:tc>
          <w:tcPr>
            <w:tcW w:w="4124" w:type="dxa"/>
          </w:tcPr>
          <w:p w:rsidR="002734C1" w:rsidRPr="0014118C" w:rsidRDefault="002734C1" w:rsidP="00BD77F3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95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9</w:t>
            </w:r>
          </w:p>
        </w:tc>
        <w:tc>
          <w:tcPr>
            <w:tcW w:w="490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10</w:t>
            </w:r>
          </w:p>
        </w:tc>
        <w:tc>
          <w:tcPr>
            <w:tcW w:w="490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11</w:t>
            </w:r>
          </w:p>
        </w:tc>
        <w:tc>
          <w:tcPr>
            <w:tcW w:w="490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12</w:t>
            </w:r>
          </w:p>
        </w:tc>
        <w:tc>
          <w:tcPr>
            <w:tcW w:w="384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1</w:t>
            </w:r>
          </w:p>
        </w:tc>
        <w:tc>
          <w:tcPr>
            <w:tcW w:w="396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2</w:t>
            </w:r>
          </w:p>
        </w:tc>
        <w:tc>
          <w:tcPr>
            <w:tcW w:w="396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3</w:t>
            </w:r>
          </w:p>
        </w:tc>
        <w:tc>
          <w:tcPr>
            <w:tcW w:w="396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4</w:t>
            </w:r>
          </w:p>
        </w:tc>
        <w:tc>
          <w:tcPr>
            <w:tcW w:w="464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5</w:t>
            </w:r>
          </w:p>
        </w:tc>
        <w:tc>
          <w:tcPr>
            <w:tcW w:w="1790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</w:tr>
      <w:tr w:rsidR="002734C1" w:rsidRPr="0014118C" w:rsidTr="00BD77F3">
        <w:trPr>
          <w:trHeight w:val="398"/>
          <w:jc w:val="center"/>
        </w:trPr>
        <w:tc>
          <w:tcPr>
            <w:tcW w:w="4124" w:type="dxa"/>
          </w:tcPr>
          <w:p w:rsidR="002734C1" w:rsidRPr="0014118C" w:rsidRDefault="002734C1" w:rsidP="00BD77F3">
            <w:r>
              <w:t>«Профилактика ОРВИ</w:t>
            </w:r>
            <w:r w:rsidRPr="0014118C">
              <w:t>»</w:t>
            </w:r>
          </w:p>
        </w:tc>
        <w:tc>
          <w:tcPr>
            <w:tcW w:w="395" w:type="dxa"/>
          </w:tcPr>
          <w:p w:rsidR="002734C1" w:rsidRPr="0014118C" w:rsidRDefault="002734C1" w:rsidP="00BD77F3">
            <w:r w:rsidRPr="0014118C">
              <w:t>+</w:t>
            </w:r>
          </w:p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Pr="0014118C" w:rsidRDefault="002734C1" w:rsidP="00BD77F3"/>
        </w:tc>
        <w:tc>
          <w:tcPr>
            <w:tcW w:w="1790" w:type="dxa"/>
          </w:tcPr>
          <w:p w:rsidR="002734C1" w:rsidRPr="0014118C" w:rsidRDefault="002734C1" w:rsidP="00BD77F3">
            <w:r>
              <w:t>Врач-педиатр</w:t>
            </w:r>
          </w:p>
        </w:tc>
      </w:tr>
      <w:tr w:rsidR="002734C1" w:rsidRPr="0014118C" w:rsidTr="00BD77F3">
        <w:trPr>
          <w:trHeight w:val="677"/>
          <w:jc w:val="center"/>
        </w:trPr>
        <w:tc>
          <w:tcPr>
            <w:tcW w:w="4124" w:type="dxa"/>
          </w:tcPr>
          <w:p w:rsidR="002734C1" w:rsidRPr="0014118C" w:rsidRDefault="002734C1" w:rsidP="00BD77F3">
            <w:r>
              <w:t>«Организация питьевого режима в летний период</w:t>
            </w:r>
            <w:r w:rsidRPr="0014118C">
              <w:t>»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1790" w:type="dxa"/>
          </w:tcPr>
          <w:p w:rsidR="002734C1" w:rsidRPr="0014118C" w:rsidRDefault="002734C1" w:rsidP="00BD77F3">
            <w:r w:rsidRPr="0014118C">
              <w:t>Ст.мед.</w:t>
            </w:r>
            <w:r>
              <w:t xml:space="preserve"> </w:t>
            </w:r>
            <w:r w:rsidRPr="0014118C">
              <w:t>сестра</w:t>
            </w:r>
          </w:p>
        </w:tc>
      </w:tr>
      <w:tr w:rsidR="002734C1" w:rsidRPr="0014118C" w:rsidTr="00BD77F3">
        <w:trPr>
          <w:trHeight w:val="416"/>
          <w:jc w:val="center"/>
        </w:trPr>
        <w:tc>
          <w:tcPr>
            <w:tcW w:w="4124" w:type="dxa"/>
          </w:tcPr>
          <w:p w:rsidR="002734C1" w:rsidRDefault="002734C1" w:rsidP="00BD77F3">
            <w:r>
              <w:t>Проведение закаливающих процедур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Default="002734C1" w:rsidP="00BD77F3">
            <w:r>
              <w:t>+</w:t>
            </w:r>
          </w:p>
        </w:tc>
        <w:tc>
          <w:tcPr>
            <w:tcW w:w="1790" w:type="dxa"/>
          </w:tcPr>
          <w:p w:rsidR="002734C1" w:rsidRPr="0014118C" w:rsidRDefault="002734C1" w:rsidP="00BD77F3">
            <w:r>
              <w:t>Ст.мед.сестра</w:t>
            </w:r>
          </w:p>
        </w:tc>
      </w:tr>
      <w:tr w:rsidR="002734C1" w:rsidRPr="0014118C" w:rsidTr="00BD77F3">
        <w:trPr>
          <w:trHeight w:val="677"/>
          <w:jc w:val="center"/>
        </w:trPr>
        <w:tc>
          <w:tcPr>
            <w:tcW w:w="4124" w:type="dxa"/>
          </w:tcPr>
          <w:p w:rsidR="002734C1" w:rsidRDefault="002734C1" w:rsidP="00BD77F3">
            <w:r>
              <w:t>Работа педагога с «неблагополучными» родителями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Default="002734C1" w:rsidP="00BD77F3"/>
        </w:tc>
        <w:tc>
          <w:tcPr>
            <w:tcW w:w="1790" w:type="dxa"/>
          </w:tcPr>
          <w:p w:rsidR="002734C1" w:rsidRDefault="002734C1" w:rsidP="00BD77F3">
            <w:r>
              <w:t>Спец..по соц.работе</w:t>
            </w:r>
          </w:p>
        </w:tc>
      </w:tr>
      <w:tr w:rsidR="002734C1" w:rsidRPr="0014118C" w:rsidTr="00BD77F3">
        <w:trPr>
          <w:trHeight w:val="677"/>
          <w:jc w:val="center"/>
        </w:trPr>
        <w:tc>
          <w:tcPr>
            <w:tcW w:w="4124" w:type="dxa"/>
          </w:tcPr>
          <w:p w:rsidR="002734C1" w:rsidRDefault="002734C1" w:rsidP="00BD77F3">
            <w:r>
              <w:t>Особенности эмоционального развития ребенка в алкоголизированной семье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Default="002734C1" w:rsidP="00BD77F3"/>
        </w:tc>
        <w:tc>
          <w:tcPr>
            <w:tcW w:w="1790" w:type="dxa"/>
          </w:tcPr>
          <w:p w:rsidR="002734C1" w:rsidRDefault="002734C1" w:rsidP="00BD77F3">
            <w:r>
              <w:t>Педагог-психолог</w:t>
            </w:r>
          </w:p>
        </w:tc>
      </w:tr>
      <w:tr w:rsidR="002734C1" w:rsidRPr="0014118C" w:rsidTr="00BD77F3">
        <w:trPr>
          <w:trHeight w:val="677"/>
          <w:jc w:val="center"/>
        </w:trPr>
        <w:tc>
          <w:tcPr>
            <w:tcW w:w="4124" w:type="dxa"/>
          </w:tcPr>
          <w:p w:rsidR="002734C1" w:rsidRDefault="002734C1" w:rsidP="00BD77F3">
            <w:r>
              <w:t>Организация речевой среды-как средство развития речи детей раннего возраста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Default="002734C1" w:rsidP="00BD77F3"/>
        </w:tc>
        <w:tc>
          <w:tcPr>
            <w:tcW w:w="490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490" w:type="dxa"/>
          </w:tcPr>
          <w:p w:rsidR="002734C1" w:rsidRPr="0014118C" w:rsidRDefault="002734C1" w:rsidP="00BD77F3"/>
        </w:tc>
        <w:tc>
          <w:tcPr>
            <w:tcW w:w="384" w:type="dxa"/>
          </w:tcPr>
          <w:p w:rsidR="002734C1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Default="002734C1" w:rsidP="00BD77F3"/>
        </w:tc>
        <w:tc>
          <w:tcPr>
            <w:tcW w:w="1790" w:type="dxa"/>
          </w:tcPr>
          <w:p w:rsidR="002734C1" w:rsidRDefault="002734C1" w:rsidP="00BD77F3">
            <w:r>
              <w:t>Учитель-дефектолог</w:t>
            </w:r>
          </w:p>
        </w:tc>
      </w:tr>
      <w:tr w:rsidR="002734C1" w:rsidRPr="0014118C" w:rsidTr="00BD77F3">
        <w:trPr>
          <w:trHeight w:val="677"/>
          <w:jc w:val="center"/>
        </w:trPr>
        <w:tc>
          <w:tcPr>
            <w:tcW w:w="4124" w:type="dxa"/>
          </w:tcPr>
          <w:p w:rsidR="002734C1" w:rsidRDefault="002734C1" w:rsidP="00BD77F3">
            <w:r>
              <w:t>Организация самостоятельной деятельности детей в соответствии с ФОГОС ДО</w:t>
            </w:r>
          </w:p>
        </w:tc>
        <w:tc>
          <w:tcPr>
            <w:tcW w:w="395" w:type="dxa"/>
          </w:tcPr>
          <w:p w:rsidR="002734C1" w:rsidRPr="0014118C" w:rsidRDefault="002734C1" w:rsidP="00BD77F3"/>
        </w:tc>
        <w:tc>
          <w:tcPr>
            <w:tcW w:w="490" w:type="dxa"/>
          </w:tcPr>
          <w:p w:rsidR="002734C1" w:rsidRDefault="002734C1" w:rsidP="00BD77F3"/>
        </w:tc>
        <w:tc>
          <w:tcPr>
            <w:tcW w:w="490" w:type="dxa"/>
          </w:tcPr>
          <w:p w:rsidR="002734C1" w:rsidRDefault="002734C1" w:rsidP="00BD77F3"/>
        </w:tc>
        <w:tc>
          <w:tcPr>
            <w:tcW w:w="490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384" w:type="dxa"/>
          </w:tcPr>
          <w:p w:rsidR="002734C1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396" w:type="dxa"/>
          </w:tcPr>
          <w:p w:rsidR="002734C1" w:rsidRPr="0014118C" w:rsidRDefault="002734C1" w:rsidP="00BD77F3"/>
        </w:tc>
        <w:tc>
          <w:tcPr>
            <w:tcW w:w="464" w:type="dxa"/>
          </w:tcPr>
          <w:p w:rsidR="002734C1" w:rsidRDefault="002734C1" w:rsidP="00BD77F3"/>
        </w:tc>
        <w:tc>
          <w:tcPr>
            <w:tcW w:w="1790" w:type="dxa"/>
          </w:tcPr>
          <w:p w:rsidR="002734C1" w:rsidRDefault="002734C1" w:rsidP="00BD77F3">
            <w:r>
              <w:t>Ст.воспитатель</w:t>
            </w:r>
          </w:p>
        </w:tc>
      </w:tr>
    </w:tbl>
    <w:p w:rsidR="002734C1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34C1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Проведение открытых мероприятий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2927"/>
        <w:gridCol w:w="377"/>
        <w:gridCol w:w="476"/>
        <w:gridCol w:w="476"/>
        <w:gridCol w:w="462"/>
        <w:gridCol w:w="379"/>
        <w:gridCol w:w="378"/>
        <w:gridCol w:w="378"/>
        <w:gridCol w:w="391"/>
        <w:gridCol w:w="391"/>
        <w:gridCol w:w="1728"/>
      </w:tblGrid>
      <w:tr w:rsidR="002734C1" w:rsidRPr="0014118C" w:rsidTr="00BD77F3">
        <w:trPr>
          <w:trHeight w:val="322"/>
          <w:jc w:val="center"/>
        </w:trPr>
        <w:tc>
          <w:tcPr>
            <w:tcW w:w="1495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Мастер-класс</w:t>
            </w:r>
          </w:p>
        </w:tc>
        <w:tc>
          <w:tcPr>
            <w:tcW w:w="2927" w:type="dxa"/>
          </w:tcPr>
          <w:p w:rsidR="002734C1" w:rsidRPr="00C70B8B" w:rsidRDefault="002734C1" w:rsidP="00BD77F3">
            <w:r w:rsidRPr="00C70B8B">
              <w:t>Использование дыхательны</w:t>
            </w:r>
            <w:r>
              <w:t>х упражнений в оздоровлении детей во время прогулки</w:t>
            </w:r>
          </w:p>
        </w:tc>
        <w:tc>
          <w:tcPr>
            <w:tcW w:w="377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476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476" w:type="dxa"/>
          </w:tcPr>
          <w:p w:rsidR="002734C1" w:rsidRPr="0014118C" w:rsidRDefault="002734C1" w:rsidP="00BD77F3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62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379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378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378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391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391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1728" w:type="dxa"/>
          </w:tcPr>
          <w:p w:rsidR="002734C1" w:rsidRPr="00C70B8B" w:rsidRDefault="002734C1" w:rsidP="00BD77F3">
            <w:r w:rsidRPr="00C70B8B">
              <w:t>Карпушенкова И.С.</w:t>
            </w:r>
          </w:p>
        </w:tc>
      </w:tr>
      <w:tr w:rsidR="002734C1" w:rsidRPr="0014118C" w:rsidTr="00BD77F3">
        <w:trPr>
          <w:trHeight w:val="667"/>
          <w:jc w:val="center"/>
        </w:trPr>
        <w:tc>
          <w:tcPr>
            <w:tcW w:w="1495" w:type="dxa"/>
          </w:tcPr>
          <w:p w:rsidR="002734C1" w:rsidRPr="0014118C" w:rsidRDefault="002734C1" w:rsidP="00BD77F3"/>
        </w:tc>
        <w:tc>
          <w:tcPr>
            <w:tcW w:w="2927" w:type="dxa"/>
          </w:tcPr>
          <w:p w:rsidR="002734C1" w:rsidRDefault="002734C1" w:rsidP="00BD77F3">
            <w:r>
              <w:t>Игры по развитию мелкой моторики детей до года</w:t>
            </w:r>
          </w:p>
        </w:tc>
        <w:tc>
          <w:tcPr>
            <w:tcW w:w="377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62" w:type="dxa"/>
          </w:tcPr>
          <w:p w:rsidR="002734C1" w:rsidRPr="0014118C" w:rsidRDefault="002734C1" w:rsidP="00BD77F3"/>
        </w:tc>
        <w:tc>
          <w:tcPr>
            <w:tcW w:w="379" w:type="dxa"/>
          </w:tcPr>
          <w:p w:rsidR="002734C1" w:rsidRPr="0014118C" w:rsidRDefault="002734C1" w:rsidP="00BD77F3">
            <w:r>
              <w:t>*</w:t>
            </w:r>
          </w:p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Default="002734C1" w:rsidP="00BD77F3"/>
        </w:tc>
        <w:tc>
          <w:tcPr>
            <w:tcW w:w="391" w:type="dxa"/>
          </w:tcPr>
          <w:p w:rsidR="002734C1" w:rsidRPr="0014118C" w:rsidRDefault="002734C1" w:rsidP="00BD77F3"/>
        </w:tc>
        <w:tc>
          <w:tcPr>
            <w:tcW w:w="1728" w:type="dxa"/>
          </w:tcPr>
          <w:p w:rsidR="002734C1" w:rsidRDefault="002734C1" w:rsidP="00BD77F3">
            <w:r>
              <w:t>Разрядова Е.В.</w:t>
            </w:r>
          </w:p>
        </w:tc>
      </w:tr>
      <w:tr w:rsidR="002734C1" w:rsidRPr="0014118C" w:rsidTr="00BD77F3">
        <w:trPr>
          <w:trHeight w:val="751"/>
          <w:jc w:val="center"/>
        </w:trPr>
        <w:tc>
          <w:tcPr>
            <w:tcW w:w="1495" w:type="dxa"/>
          </w:tcPr>
          <w:p w:rsidR="002734C1" w:rsidRPr="0014118C" w:rsidRDefault="002734C1" w:rsidP="00BD77F3">
            <w:pPr>
              <w:rPr>
                <w:b/>
              </w:rPr>
            </w:pPr>
            <w:r w:rsidRPr="0014118C">
              <w:rPr>
                <w:b/>
              </w:rPr>
              <w:t>Открытый показ</w:t>
            </w:r>
          </w:p>
        </w:tc>
        <w:tc>
          <w:tcPr>
            <w:tcW w:w="2927" w:type="dxa"/>
          </w:tcPr>
          <w:p w:rsidR="002734C1" w:rsidRPr="0014118C" w:rsidRDefault="002734C1" w:rsidP="00BD77F3">
            <w:r>
              <w:t>Проведение подвижной игры на прогулке</w:t>
            </w:r>
          </w:p>
        </w:tc>
        <w:tc>
          <w:tcPr>
            <w:tcW w:w="377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62" w:type="dxa"/>
          </w:tcPr>
          <w:p w:rsidR="002734C1" w:rsidRPr="0014118C" w:rsidRDefault="002734C1" w:rsidP="00BD77F3"/>
        </w:tc>
        <w:tc>
          <w:tcPr>
            <w:tcW w:w="379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Pr="0014118C" w:rsidRDefault="002734C1" w:rsidP="00BD77F3">
            <w:r w:rsidRPr="0014118C">
              <w:t>+</w:t>
            </w:r>
          </w:p>
        </w:tc>
        <w:tc>
          <w:tcPr>
            <w:tcW w:w="391" w:type="dxa"/>
          </w:tcPr>
          <w:p w:rsidR="002734C1" w:rsidRPr="0014118C" w:rsidRDefault="002734C1" w:rsidP="00BD77F3"/>
        </w:tc>
        <w:tc>
          <w:tcPr>
            <w:tcW w:w="1728" w:type="dxa"/>
          </w:tcPr>
          <w:p w:rsidR="002734C1" w:rsidRPr="0014118C" w:rsidRDefault="002734C1" w:rsidP="00BD77F3">
            <w:r>
              <w:t>Чехгрехчи Е.В.</w:t>
            </w:r>
          </w:p>
        </w:tc>
      </w:tr>
      <w:tr w:rsidR="002734C1" w:rsidRPr="0014118C" w:rsidTr="00BD77F3">
        <w:trPr>
          <w:trHeight w:val="623"/>
          <w:jc w:val="center"/>
        </w:trPr>
        <w:tc>
          <w:tcPr>
            <w:tcW w:w="1495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2927" w:type="dxa"/>
          </w:tcPr>
          <w:p w:rsidR="002734C1" w:rsidRPr="0014118C" w:rsidRDefault="002734C1" w:rsidP="00BD77F3">
            <w:r>
              <w:t>Занятие по физическому развитию</w:t>
            </w:r>
          </w:p>
        </w:tc>
        <w:tc>
          <w:tcPr>
            <w:tcW w:w="377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62" w:type="dxa"/>
          </w:tcPr>
          <w:p w:rsidR="002734C1" w:rsidRPr="0014118C" w:rsidRDefault="002734C1" w:rsidP="00BD77F3"/>
        </w:tc>
        <w:tc>
          <w:tcPr>
            <w:tcW w:w="379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Pr="0014118C" w:rsidRDefault="002734C1" w:rsidP="00BD77F3">
            <w:r w:rsidRPr="0014118C">
              <w:t>+</w:t>
            </w:r>
          </w:p>
        </w:tc>
        <w:tc>
          <w:tcPr>
            <w:tcW w:w="1728" w:type="dxa"/>
          </w:tcPr>
          <w:p w:rsidR="002734C1" w:rsidRPr="0014118C" w:rsidRDefault="002734C1" w:rsidP="00BD77F3">
            <w:r>
              <w:t>Ишкулаева Е.В.</w:t>
            </w:r>
          </w:p>
        </w:tc>
      </w:tr>
      <w:tr w:rsidR="002734C1" w:rsidRPr="0014118C" w:rsidTr="00BD77F3">
        <w:trPr>
          <w:trHeight w:val="561"/>
          <w:jc w:val="center"/>
        </w:trPr>
        <w:tc>
          <w:tcPr>
            <w:tcW w:w="1495" w:type="dxa"/>
          </w:tcPr>
          <w:p w:rsidR="002734C1" w:rsidRPr="0014118C" w:rsidRDefault="002734C1" w:rsidP="00BD77F3">
            <w:pPr>
              <w:rPr>
                <w:b/>
              </w:rPr>
            </w:pPr>
          </w:p>
        </w:tc>
        <w:tc>
          <w:tcPr>
            <w:tcW w:w="2927" w:type="dxa"/>
          </w:tcPr>
          <w:p w:rsidR="002734C1" w:rsidRPr="0014118C" w:rsidRDefault="002734C1" w:rsidP="00BD77F3">
            <w:r>
              <w:t>Проведение занятия с интеграцией обр.областей физического развития и развития речи</w:t>
            </w:r>
          </w:p>
        </w:tc>
        <w:tc>
          <w:tcPr>
            <w:tcW w:w="377" w:type="dxa"/>
          </w:tcPr>
          <w:p w:rsidR="002734C1" w:rsidRPr="0014118C" w:rsidRDefault="002734C1" w:rsidP="00BD77F3"/>
        </w:tc>
        <w:tc>
          <w:tcPr>
            <w:tcW w:w="476" w:type="dxa"/>
          </w:tcPr>
          <w:p w:rsidR="002734C1" w:rsidRPr="0014118C" w:rsidRDefault="002734C1" w:rsidP="00BD77F3">
            <w:r>
              <w:t>+</w:t>
            </w:r>
          </w:p>
        </w:tc>
        <w:tc>
          <w:tcPr>
            <w:tcW w:w="476" w:type="dxa"/>
          </w:tcPr>
          <w:p w:rsidR="002734C1" w:rsidRPr="0014118C" w:rsidRDefault="002734C1" w:rsidP="00BD77F3"/>
        </w:tc>
        <w:tc>
          <w:tcPr>
            <w:tcW w:w="462" w:type="dxa"/>
          </w:tcPr>
          <w:p w:rsidR="002734C1" w:rsidRPr="0014118C" w:rsidRDefault="002734C1" w:rsidP="00BD77F3"/>
        </w:tc>
        <w:tc>
          <w:tcPr>
            <w:tcW w:w="379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78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Pr="0014118C" w:rsidRDefault="002734C1" w:rsidP="00BD77F3"/>
        </w:tc>
        <w:tc>
          <w:tcPr>
            <w:tcW w:w="391" w:type="dxa"/>
          </w:tcPr>
          <w:p w:rsidR="002734C1" w:rsidRPr="0014118C" w:rsidRDefault="002734C1" w:rsidP="00BD77F3"/>
        </w:tc>
        <w:tc>
          <w:tcPr>
            <w:tcW w:w="1728" w:type="dxa"/>
          </w:tcPr>
          <w:p w:rsidR="002734C1" w:rsidRDefault="002734C1" w:rsidP="00BD77F3">
            <w:r>
              <w:t>Серякова Т.И.</w:t>
            </w:r>
          </w:p>
        </w:tc>
      </w:tr>
    </w:tbl>
    <w:p w:rsidR="002734C1" w:rsidRDefault="002734C1" w:rsidP="002734C1">
      <w:pPr>
        <w:widowControl w:val="0"/>
        <w:autoSpaceDE w:val="0"/>
        <w:autoSpaceDN w:val="0"/>
        <w:adjustRightInd w:val="0"/>
        <w:rPr>
          <w:color w:val="000000"/>
        </w:rPr>
      </w:pPr>
    </w:p>
    <w:p w:rsidR="002734C1" w:rsidRDefault="002734C1" w:rsidP="002734C1">
      <w:pPr>
        <w:widowControl w:val="0"/>
        <w:autoSpaceDE w:val="0"/>
        <w:autoSpaceDN w:val="0"/>
        <w:adjustRightInd w:val="0"/>
        <w:rPr>
          <w:color w:val="000000"/>
        </w:rPr>
      </w:pPr>
    </w:p>
    <w:p w:rsidR="002734C1" w:rsidRDefault="002734C1" w:rsidP="002734C1">
      <w:pPr>
        <w:widowControl w:val="0"/>
        <w:autoSpaceDE w:val="0"/>
        <w:autoSpaceDN w:val="0"/>
        <w:adjustRightInd w:val="0"/>
        <w:rPr>
          <w:color w:val="000000"/>
        </w:rPr>
      </w:pPr>
    </w:p>
    <w:p w:rsidR="002734C1" w:rsidRPr="00A97CBB" w:rsidRDefault="002734C1" w:rsidP="002734C1">
      <w:pPr>
        <w:widowControl w:val="0"/>
        <w:autoSpaceDE w:val="0"/>
        <w:autoSpaceDN w:val="0"/>
        <w:adjustRightInd w:val="0"/>
        <w:rPr>
          <w:color w:val="000000"/>
        </w:rPr>
      </w:pPr>
    </w:p>
    <w:p w:rsidR="002734C1" w:rsidRDefault="002734C1" w:rsidP="002734C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раздел. РАБОТА С КАДРАМИ</w:t>
      </w:r>
    </w:p>
    <w:p w:rsidR="002734C1" w:rsidRPr="00EE28E2" w:rsidRDefault="002734C1" w:rsidP="002734C1">
      <w:pPr>
        <w:pStyle w:val="a6"/>
        <w:rPr>
          <w:b/>
        </w:rPr>
      </w:pPr>
      <w:r w:rsidRPr="00EE28E2">
        <w:rPr>
          <w:b/>
        </w:rPr>
        <w:t xml:space="preserve"> </w:t>
      </w:r>
    </w:p>
    <w:p w:rsidR="002734C1" w:rsidRPr="000368F2" w:rsidRDefault="002734C1" w:rsidP="002734C1">
      <w:pPr>
        <w:spacing w:line="276" w:lineRule="auto"/>
        <w:rPr>
          <w:b/>
        </w:rPr>
      </w:pPr>
      <w:r w:rsidRPr="000368F2">
        <w:rPr>
          <w:b/>
        </w:rPr>
        <w:t xml:space="preserve">Квалификационная характеристика педагогических  кадров  на начало года </w:t>
      </w: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275"/>
        <w:gridCol w:w="1226"/>
        <w:gridCol w:w="1893"/>
        <w:gridCol w:w="1701"/>
        <w:gridCol w:w="1417"/>
      </w:tblGrid>
      <w:tr w:rsidR="002734C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Кол-во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образование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Категория.</w:t>
            </w:r>
          </w:p>
        </w:tc>
      </w:tr>
      <w:tr w:rsidR="002734C1" w:rsidRPr="00367261" w:rsidTr="00BD77F3">
        <w:trPr>
          <w:cantSplit/>
          <w:trHeight w:val="356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Человек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Высшее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Среднее   специальное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Количество</w:t>
            </w:r>
          </w:p>
        </w:tc>
      </w:tr>
      <w:tr w:rsidR="002734C1" w:rsidRPr="00367261" w:rsidTr="00BD77F3">
        <w:trPr>
          <w:trHeight w:val="424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Воспитатели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18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6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0</w:t>
            </w:r>
          </w:p>
        </w:tc>
      </w:tr>
      <w:tr w:rsidR="002734C1" w:rsidRPr="00367261" w:rsidTr="00BD77F3">
        <w:trPr>
          <w:trHeight w:val="339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13</w:t>
            </w:r>
          </w:p>
        </w:tc>
      </w:tr>
      <w:tr w:rsidR="002734C1" w:rsidRPr="00367261" w:rsidTr="00BD77F3">
        <w:trPr>
          <w:trHeight w:val="394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  <w:lang w:val="en-US"/>
              </w:rPr>
            </w:pPr>
            <w:r w:rsidRPr="00367261">
              <w:rPr>
                <w:sz w:val="22"/>
                <w:lang w:val="en-US"/>
              </w:rPr>
              <w:t>5</w:t>
            </w:r>
          </w:p>
        </w:tc>
      </w:tr>
      <w:tr w:rsidR="002734C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Логопед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34C1" w:rsidRPr="00367261" w:rsidTr="00BD77F3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Педагог-психолог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Без кат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34C1" w:rsidRPr="00367261" w:rsidTr="00BD77F3">
        <w:trPr>
          <w:trHeight w:val="303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Муз. 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  <w:tr w:rsidR="002734C1" w:rsidRPr="00367261" w:rsidTr="00BD77F3">
        <w:trPr>
          <w:trHeight w:val="278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Старший воспитатель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C1" w:rsidRPr="00367261" w:rsidRDefault="002734C1" w:rsidP="00BD77F3">
            <w:pPr>
              <w:spacing w:line="276" w:lineRule="auto"/>
              <w:rPr>
                <w:sz w:val="22"/>
              </w:rPr>
            </w:pPr>
            <w:r w:rsidRPr="00367261">
              <w:rPr>
                <w:sz w:val="22"/>
              </w:rPr>
              <w:t>1</w:t>
            </w:r>
          </w:p>
        </w:tc>
      </w:tr>
    </w:tbl>
    <w:p w:rsidR="002734C1" w:rsidRDefault="002734C1" w:rsidP="002734C1">
      <w:pPr>
        <w:pStyle w:val="a6"/>
        <w:rPr>
          <w:rFonts w:eastAsia="Calibri"/>
          <w:lang w:eastAsia="en-US"/>
        </w:rPr>
      </w:pPr>
      <w:r w:rsidRPr="00367261">
        <w:rPr>
          <w:rFonts w:eastAsia="Calibri"/>
          <w:lang w:eastAsia="en-US"/>
        </w:rPr>
        <w:t xml:space="preserve">         Уровень  квалификации  педагогических  работников  отвечает  требованиям  квалификационных            характеристик,         определенных          для   соответствующих должностей, и позволяет обеспечивать реализацию заявленной  программы.    </w:t>
      </w:r>
    </w:p>
    <w:p w:rsidR="002734C1" w:rsidRDefault="002734C1" w:rsidP="002734C1">
      <w:pPr>
        <w:widowControl w:val="0"/>
        <w:autoSpaceDE w:val="0"/>
        <w:autoSpaceDN w:val="0"/>
        <w:adjustRightInd w:val="0"/>
        <w:ind w:left="1459"/>
        <w:jc w:val="center"/>
        <w:rPr>
          <w:b/>
          <w:i/>
          <w:color w:val="FF0000"/>
          <w:sz w:val="28"/>
          <w:szCs w:val="28"/>
        </w:rPr>
      </w:pPr>
    </w:p>
    <w:p w:rsidR="002734C1" w:rsidRPr="000368F2" w:rsidRDefault="002734C1" w:rsidP="002734C1">
      <w:pPr>
        <w:pStyle w:val="a6"/>
        <w:rPr>
          <w:b/>
        </w:rPr>
      </w:pPr>
      <w:r w:rsidRPr="000368F2">
        <w:rPr>
          <w:b/>
        </w:rPr>
        <w:t>Расстановка педагогических кадров на начало года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946"/>
      </w:tblGrid>
      <w:tr w:rsidR="002734C1" w:rsidTr="00BD77F3">
        <w:tc>
          <w:tcPr>
            <w:tcW w:w="3799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Группа</w:t>
            </w:r>
          </w:p>
        </w:tc>
        <w:tc>
          <w:tcPr>
            <w:tcW w:w="6946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воспитатели</w:t>
            </w:r>
          </w:p>
        </w:tc>
      </w:tr>
      <w:tr w:rsidR="002734C1" w:rsidTr="00BD77F3">
        <w:tc>
          <w:tcPr>
            <w:tcW w:w="3799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 xml:space="preserve"> Группа детей до года</w:t>
            </w:r>
          </w:p>
        </w:tc>
        <w:tc>
          <w:tcPr>
            <w:tcW w:w="6946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Е.В.Ишкулаева                 Е.М.Разрядова</w:t>
            </w:r>
          </w:p>
          <w:p w:rsidR="002734C1" w:rsidRDefault="002734C1" w:rsidP="00BD77F3">
            <w:pPr>
              <w:pStyle w:val="a6"/>
            </w:pPr>
            <w:r>
              <w:t>А.Е.Легалова                    И.С.Полянская</w:t>
            </w:r>
          </w:p>
          <w:p w:rsidR="002734C1" w:rsidRDefault="002734C1" w:rsidP="00BD77F3">
            <w:pPr>
              <w:pStyle w:val="a6"/>
            </w:pPr>
            <w:r>
              <w:t xml:space="preserve">Г.В.Шарыкмна                 Н.И. Астапенко </w:t>
            </w:r>
          </w:p>
        </w:tc>
      </w:tr>
      <w:tr w:rsidR="002734C1" w:rsidTr="00BD77F3">
        <w:trPr>
          <w:trHeight w:val="884"/>
        </w:trPr>
        <w:tc>
          <w:tcPr>
            <w:tcW w:w="3799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Группа детей от года до 2 лет</w:t>
            </w:r>
          </w:p>
        </w:tc>
        <w:tc>
          <w:tcPr>
            <w:tcW w:w="6946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И.И.Карпушенкова             О.В.Зуева</w:t>
            </w:r>
          </w:p>
          <w:p w:rsidR="002734C1" w:rsidRDefault="002734C1" w:rsidP="00BD77F3">
            <w:pPr>
              <w:pStyle w:val="a6"/>
            </w:pPr>
            <w:r>
              <w:t>С.Е.Нестерова                     Т.И.Ковригина</w:t>
            </w:r>
          </w:p>
          <w:p w:rsidR="002734C1" w:rsidRDefault="002734C1" w:rsidP="00BD77F3">
            <w:pPr>
              <w:pStyle w:val="a6"/>
            </w:pPr>
            <w:r>
              <w:t>З.А. Полоникова                Ж.Н.Кочкина</w:t>
            </w:r>
          </w:p>
        </w:tc>
      </w:tr>
      <w:tr w:rsidR="002734C1" w:rsidTr="00BD77F3">
        <w:tc>
          <w:tcPr>
            <w:tcW w:w="3799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Группа детей от 2 до 4 лет</w:t>
            </w:r>
          </w:p>
        </w:tc>
        <w:tc>
          <w:tcPr>
            <w:tcW w:w="6946" w:type="dxa"/>
            <w:shd w:val="clear" w:color="auto" w:fill="auto"/>
          </w:tcPr>
          <w:p w:rsidR="002734C1" w:rsidRDefault="002734C1" w:rsidP="00BD77F3">
            <w:pPr>
              <w:pStyle w:val="a6"/>
            </w:pPr>
            <w:r>
              <w:t>Н.М.Рикуцкая                      Т.А.Ионова</w:t>
            </w:r>
          </w:p>
          <w:p w:rsidR="002734C1" w:rsidRDefault="002734C1" w:rsidP="00BD77F3">
            <w:pPr>
              <w:pStyle w:val="a6"/>
            </w:pPr>
            <w:r>
              <w:t>Т.С.Бакунова                      Е.В.Чехгехчи          Н.П.Ефименкова</w:t>
            </w:r>
          </w:p>
        </w:tc>
      </w:tr>
    </w:tbl>
    <w:p w:rsidR="002734C1" w:rsidRDefault="002734C1" w:rsidP="002734C1">
      <w:pPr>
        <w:pStyle w:val="a6"/>
      </w:pPr>
      <w:r w:rsidRPr="00EE28E2">
        <w:t>Старший воспитатель     - Пушкарева Л.Н.</w:t>
      </w:r>
      <w:r>
        <w:t>;</w:t>
      </w:r>
      <w:r w:rsidRPr="00EE28E2">
        <w:t>Музыкальный руководитель   - Е.В. Нырцова</w:t>
      </w:r>
      <w:r>
        <w:t xml:space="preserve">; </w:t>
      </w:r>
      <w:r w:rsidRPr="00EE28E2">
        <w:t>Учитель</w:t>
      </w:r>
      <w:r>
        <w:t xml:space="preserve">-логопед  </w:t>
      </w:r>
      <w:r w:rsidRPr="00EE28E2">
        <w:t>- М.В.Клецкина</w:t>
      </w:r>
      <w:r>
        <w:t xml:space="preserve">; Педагог-психолог   -  </w:t>
      </w:r>
      <w:r w:rsidRPr="00EE28E2">
        <w:t xml:space="preserve"> Н.М.Рикуцкая</w:t>
      </w:r>
      <w:r>
        <w:t xml:space="preserve">; </w:t>
      </w:r>
    </w:p>
    <w:p w:rsidR="002734C1" w:rsidRPr="00A161C4" w:rsidRDefault="002734C1" w:rsidP="002734C1">
      <w:pPr>
        <w:pStyle w:val="a6"/>
      </w:pPr>
      <w:r w:rsidRPr="000368F2">
        <w:rPr>
          <w:color w:val="000000"/>
        </w:rPr>
        <w:br/>
      </w:r>
      <w:r w:rsidRPr="000368F2">
        <w:rPr>
          <w:b/>
          <w:color w:val="000000"/>
        </w:rPr>
        <w:t>Повышение  квалификации педагогических работников</w:t>
      </w: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4030"/>
        <w:gridCol w:w="2144"/>
        <w:gridCol w:w="2200"/>
        <w:gridCol w:w="1936"/>
      </w:tblGrid>
      <w:tr w:rsidR="002734C1" w:rsidRPr="00C327D7" w:rsidTr="00BD77F3">
        <w:trPr>
          <w:trHeight w:val="391"/>
          <w:jc w:val="center"/>
        </w:trPr>
        <w:tc>
          <w:tcPr>
            <w:tcW w:w="387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4030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 Тема курсов</w:t>
            </w:r>
          </w:p>
        </w:tc>
        <w:tc>
          <w:tcPr>
            <w:tcW w:w="2144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200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Ф.И.О педагога</w:t>
            </w:r>
          </w:p>
        </w:tc>
        <w:tc>
          <w:tcPr>
            <w:tcW w:w="1936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b/>
                <w:sz w:val="20"/>
                <w:szCs w:val="20"/>
              </w:rPr>
            </w:pPr>
            <w:r w:rsidRPr="00C327D7">
              <w:rPr>
                <w:b/>
                <w:sz w:val="20"/>
                <w:szCs w:val="20"/>
              </w:rPr>
              <w:t>Сроки</w:t>
            </w:r>
          </w:p>
        </w:tc>
      </w:tr>
      <w:tr w:rsidR="002734C1" w:rsidRPr="00C327D7" w:rsidTr="00BD77F3">
        <w:trPr>
          <w:trHeight w:val="615"/>
          <w:jc w:val="center"/>
        </w:trPr>
        <w:tc>
          <w:tcPr>
            <w:tcW w:w="387" w:type="dxa"/>
          </w:tcPr>
          <w:p w:rsidR="002734C1" w:rsidRPr="00C327D7" w:rsidRDefault="002734C1" w:rsidP="00BD77F3">
            <w:pPr>
              <w:pStyle w:val="a6"/>
            </w:pPr>
            <w:r w:rsidRPr="00C327D7">
              <w:t>1.</w:t>
            </w:r>
          </w:p>
        </w:tc>
        <w:tc>
          <w:tcPr>
            <w:tcW w:w="4030" w:type="dxa"/>
          </w:tcPr>
          <w:p w:rsidR="002734C1" w:rsidRPr="00C327D7" w:rsidRDefault="002734C1" w:rsidP="00BD77F3">
            <w:pPr>
              <w:pStyle w:val="a6"/>
            </w:pPr>
            <w:r>
              <w:t xml:space="preserve">Эффективные технологии работы с семьями обучающихся </w:t>
            </w:r>
          </w:p>
        </w:tc>
        <w:tc>
          <w:tcPr>
            <w:tcW w:w="2144" w:type="dxa"/>
          </w:tcPr>
          <w:p w:rsidR="002734C1" w:rsidRDefault="002734C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34C1" w:rsidRDefault="002734C1" w:rsidP="00BD77F3">
            <w:pPr>
              <w:pStyle w:val="a6"/>
            </w:pPr>
            <w:r>
              <w:t>Легалова А.Е.ю</w:t>
            </w:r>
          </w:p>
          <w:p w:rsidR="002734C1" w:rsidRDefault="002734C1" w:rsidP="00BD77F3">
            <w:pPr>
              <w:pStyle w:val="a6"/>
            </w:pPr>
            <w:r>
              <w:t>Разрядова Е.М.</w:t>
            </w:r>
          </w:p>
          <w:p w:rsidR="002734C1" w:rsidRPr="00C327D7" w:rsidRDefault="002734C1" w:rsidP="00BD77F3">
            <w:pPr>
              <w:pStyle w:val="a6"/>
            </w:pPr>
            <w:r>
              <w:t>Кочкина Ж.Н.</w:t>
            </w:r>
          </w:p>
        </w:tc>
        <w:tc>
          <w:tcPr>
            <w:tcW w:w="1936" w:type="dxa"/>
          </w:tcPr>
          <w:p w:rsidR="002734C1" w:rsidRPr="00C327D7" w:rsidRDefault="002734C1" w:rsidP="00BD77F3">
            <w:pPr>
              <w:pStyle w:val="a6"/>
            </w:pPr>
            <w:r>
              <w:t>октябрь 2018 г.</w:t>
            </w:r>
          </w:p>
        </w:tc>
      </w:tr>
      <w:tr w:rsidR="002734C1" w:rsidRPr="00C327D7" w:rsidTr="00BD77F3">
        <w:trPr>
          <w:trHeight w:val="506"/>
          <w:jc w:val="center"/>
        </w:trPr>
        <w:tc>
          <w:tcPr>
            <w:tcW w:w="387" w:type="dxa"/>
          </w:tcPr>
          <w:p w:rsidR="002734C1" w:rsidRPr="00C327D7" w:rsidRDefault="002734C1" w:rsidP="00BD77F3">
            <w:pPr>
              <w:pStyle w:val="a6"/>
            </w:pPr>
            <w:r>
              <w:t>2</w:t>
            </w:r>
          </w:p>
        </w:tc>
        <w:tc>
          <w:tcPr>
            <w:tcW w:w="4030" w:type="dxa"/>
          </w:tcPr>
          <w:p w:rsidR="002734C1" w:rsidRDefault="002734C1" w:rsidP="00BD77F3">
            <w:pPr>
              <w:pStyle w:val="a6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144" w:type="dxa"/>
          </w:tcPr>
          <w:p w:rsidR="002734C1" w:rsidRDefault="002734C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34C1" w:rsidRDefault="002734C1" w:rsidP="00BD77F3">
            <w:pPr>
              <w:pStyle w:val="a6"/>
            </w:pPr>
            <w:r>
              <w:t>Полоникова З.А.</w:t>
            </w:r>
          </w:p>
          <w:p w:rsidR="002734C1" w:rsidRDefault="002734C1" w:rsidP="00BD77F3">
            <w:pPr>
              <w:pStyle w:val="a6"/>
            </w:pPr>
            <w:r>
              <w:t>Серякова Т.И.</w:t>
            </w:r>
          </w:p>
          <w:p w:rsidR="002734C1" w:rsidRDefault="002734C1" w:rsidP="00BD77F3">
            <w:pPr>
              <w:pStyle w:val="a6"/>
            </w:pPr>
            <w:r>
              <w:t>Ионова Т.А.</w:t>
            </w:r>
          </w:p>
          <w:p w:rsidR="002734C1" w:rsidRDefault="002734C1" w:rsidP="00BD77F3">
            <w:pPr>
              <w:pStyle w:val="a6"/>
            </w:pPr>
            <w:r>
              <w:t>Курпушенкова И.И.</w:t>
            </w:r>
          </w:p>
          <w:p w:rsidR="002734C1" w:rsidRDefault="002734C1" w:rsidP="00BD77F3">
            <w:pPr>
              <w:pStyle w:val="a6"/>
            </w:pPr>
            <w:r>
              <w:t>Нестерова  С.Е.</w:t>
            </w:r>
          </w:p>
          <w:p w:rsidR="002734C1" w:rsidRDefault="002734C1" w:rsidP="00BD77F3">
            <w:pPr>
              <w:pStyle w:val="a6"/>
            </w:pPr>
            <w:r>
              <w:t>Зуева О.В</w:t>
            </w:r>
          </w:p>
          <w:p w:rsidR="002734C1" w:rsidRDefault="002734C1" w:rsidP="00BD77F3">
            <w:pPr>
              <w:pStyle w:val="a6"/>
            </w:pPr>
            <w:r>
              <w:t>Бакуова Т.С.</w:t>
            </w:r>
          </w:p>
        </w:tc>
        <w:tc>
          <w:tcPr>
            <w:tcW w:w="1936" w:type="dxa"/>
          </w:tcPr>
          <w:p w:rsidR="002734C1" w:rsidRDefault="002734C1" w:rsidP="00BD77F3">
            <w:pPr>
              <w:pStyle w:val="a6"/>
            </w:pPr>
            <w:r>
              <w:t>Сентябрь 2018 г.</w:t>
            </w:r>
          </w:p>
        </w:tc>
      </w:tr>
      <w:tr w:rsidR="002734C1" w:rsidRPr="00C327D7" w:rsidTr="00BD77F3">
        <w:trPr>
          <w:trHeight w:val="506"/>
          <w:jc w:val="center"/>
        </w:trPr>
        <w:tc>
          <w:tcPr>
            <w:tcW w:w="387" w:type="dxa"/>
          </w:tcPr>
          <w:p w:rsidR="002734C1" w:rsidRDefault="002734C1" w:rsidP="00BD77F3">
            <w:pPr>
              <w:pStyle w:val="a6"/>
            </w:pPr>
            <w:r>
              <w:t>3</w:t>
            </w:r>
          </w:p>
        </w:tc>
        <w:tc>
          <w:tcPr>
            <w:tcW w:w="4030" w:type="dxa"/>
          </w:tcPr>
          <w:p w:rsidR="002734C1" w:rsidRDefault="002734C1" w:rsidP="00BD77F3">
            <w:pPr>
              <w:pStyle w:val="a6"/>
            </w:pPr>
            <w:r>
              <w:t>Организация деятельности МО воспитателей в условиях реализации ФГОС дошкольного учреждения</w:t>
            </w:r>
          </w:p>
        </w:tc>
        <w:tc>
          <w:tcPr>
            <w:tcW w:w="2144" w:type="dxa"/>
          </w:tcPr>
          <w:p w:rsidR="002734C1" w:rsidRDefault="002734C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34C1" w:rsidRDefault="002734C1" w:rsidP="00BD77F3">
            <w:pPr>
              <w:pStyle w:val="a6"/>
            </w:pPr>
            <w:r>
              <w:t>Полянская И.С.</w:t>
            </w:r>
          </w:p>
        </w:tc>
        <w:tc>
          <w:tcPr>
            <w:tcW w:w="1936" w:type="dxa"/>
          </w:tcPr>
          <w:p w:rsidR="002734C1" w:rsidRDefault="002734C1" w:rsidP="00BD77F3">
            <w:pPr>
              <w:pStyle w:val="a6"/>
            </w:pPr>
            <w:r>
              <w:t>Октябрь 2018  г.</w:t>
            </w:r>
          </w:p>
        </w:tc>
      </w:tr>
      <w:tr w:rsidR="002734C1" w:rsidRPr="00C327D7" w:rsidTr="00BD77F3">
        <w:trPr>
          <w:trHeight w:val="506"/>
          <w:jc w:val="center"/>
        </w:trPr>
        <w:tc>
          <w:tcPr>
            <w:tcW w:w="387" w:type="dxa"/>
          </w:tcPr>
          <w:p w:rsidR="002734C1" w:rsidRDefault="002734C1" w:rsidP="00BD77F3">
            <w:pPr>
              <w:pStyle w:val="a6"/>
            </w:pPr>
            <w:r>
              <w:t>4</w:t>
            </w:r>
          </w:p>
        </w:tc>
        <w:tc>
          <w:tcPr>
            <w:tcW w:w="4030" w:type="dxa"/>
          </w:tcPr>
          <w:p w:rsidR="002734C1" w:rsidRDefault="002734C1" w:rsidP="00BD77F3">
            <w:pPr>
              <w:pStyle w:val="a6"/>
            </w:pPr>
            <w:r>
              <w:t>Методика работы с детьми дошкольного возраста в ДОО в современных условиях</w:t>
            </w:r>
          </w:p>
        </w:tc>
        <w:tc>
          <w:tcPr>
            <w:tcW w:w="2144" w:type="dxa"/>
          </w:tcPr>
          <w:p w:rsidR="002734C1" w:rsidRDefault="002734C1" w:rsidP="00BD77F3">
            <w:pPr>
              <w:pStyle w:val="a6"/>
            </w:pPr>
            <w:r>
              <w:t>ГАУ ДПО СОИРО</w:t>
            </w:r>
          </w:p>
        </w:tc>
        <w:tc>
          <w:tcPr>
            <w:tcW w:w="2200" w:type="dxa"/>
          </w:tcPr>
          <w:p w:rsidR="002734C1" w:rsidRDefault="002734C1" w:rsidP="00BD77F3">
            <w:pPr>
              <w:pStyle w:val="a6"/>
            </w:pPr>
            <w:r>
              <w:t>Чехгрехчи Е.В.</w:t>
            </w:r>
          </w:p>
          <w:p w:rsidR="002734C1" w:rsidRDefault="002734C1" w:rsidP="00BD77F3">
            <w:pPr>
              <w:pStyle w:val="a6"/>
            </w:pPr>
            <w:r>
              <w:t>Ковригина Т.А.</w:t>
            </w:r>
          </w:p>
        </w:tc>
        <w:tc>
          <w:tcPr>
            <w:tcW w:w="1936" w:type="dxa"/>
          </w:tcPr>
          <w:p w:rsidR="002734C1" w:rsidRDefault="002734C1" w:rsidP="00BD77F3">
            <w:pPr>
              <w:pStyle w:val="a6"/>
            </w:pPr>
            <w:r>
              <w:t>2019 г.по плану КПП СОИРО на  ИР «Регион 67»</w:t>
            </w:r>
          </w:p>
        </w:tc>
      </w:tr>
    </w:tbl>
    <w:p w:rsidR="002734C1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34C1" w:rsidRPr="00C327D7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  <w:r>
        <w:rPr>
          <w:b/>
          <w:color w:val="000000"/>
        </w:rPr>
        <w:t>Аттестация педагогических работников</w:t>
      </w:r>
      <w:r w:rsidRPr="00C327D7">
        <w:rPr>
          <w:b/>
          <w:color w:val="000000"/>
        </w:rPr>
        <w:t>.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69"/>
        <w:gridCol w:w="2433"/>
        <w:gridCol w:w="2166"/>
        <w:gridCol w:w="3116"/>
        <w:gridCol w:w="1962"/>
      </w:tblGrid>
      <w:tr w:rsidR="002734C1" w:rsidRPr="00C327D7" w:rsidTr="00BD77F3">
        <w:trPr>
          <w:trHeight w:val="189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C327D7">
              <w:rPr>
                <w:color w:val="000000"/>
              </w:rPr>
              <w:t xml:space="preserve">      N</w:t>
            </w:r>
          </w:p>
        </w:tc>
        <w:tc>
          <w:tcPr>
            <w:tcW w:w="2433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 Ф.И.О</w:t>
            </w:r>
          </w:p>
        </w:tc>
        <w:tc>
          <w:tcPr>
            <w:tcW w:w="2166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Должность</w:t>
            </w:r>
          </w:p>
        </w:tc>
        <w:tc>
          <w:tcPr>
            <w:tcW w:w="3116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Категория</w:t>
            </w:r>
          </w:p>
        </w:tc>
        <w:tc>
          <w:tcPr>
            <w:tcW w:w="1962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rPr>
                <w:color w:val="000000"/>
              </w:rPr>
            </w:pPr>
            <w:r w:rsidRPr="00C327D7">
              <w:rPr>
                <w:color w:val="000000"/>
              </w:rPr>
              <w:t>Сроки</w:t>
            </w:r>
          </w:p>
        </w:tc>
      </w:tr>
      <w:tr w:rsidR="002734C1" w:rsidRPr="00C327D7" w:rsidTr="00BD77F3">
        <w:trPr>
          <w:trHeight w:val="664"/>
          <w:jc w:val="center"/>
        </w:trPr>
        <w:tc>
          <w:tcPr>
            <w:tcW w:w="769" w:type="dxa"/>
          </w:tcPr>
          <w:p w:rsidR="002734C1" w:rsidRPr="00C327D7" w:rsidRDefault="002734C1" w:rsidP="002734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  <w:sz w:val="22"/>
              </w:rPr>
            </w:pPr>
          </w:p>
        </w:tc>
        <w:tc>
          <w:tcPr>
            <w:tcW w:w="2433" w:type="dxa"/>
          </w:tcPr>
          <w:p w:rsidR="002734C1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Серякова Т.И.</w:t>
            </w:r>
          </w:p>
        </w:tc>
        <w:tc>
          <w:tcPr>
            <w:tcW w:w="2166" w:type="dxa"/>
          </w:tcPr>
          <w:p w:rsidR="002734C1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3116" w:type="dxa"/>
          </w:tcPr>
          <w:p w:rsidR="002734C1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  <w:tc>
          <w:tcPr>
            <w:tcW w:w="1962" w:type="dxa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jc w:val="center"/>
            </w:pPr>
            <w:r>
              <w:t>Октябрь 2018</w:t>
            </w:r>
          </w:p>
        </w:tc>
      </w:tr>
      <w:tr w:rsidR="002734C1" w:rsidRPr="00C327D7" w:rsidTr="00BD77F3">
        <w:trPr>
          <w:trHeight w:val="353"/>
          <w:jc w:val="center"/>
        </w:trPr>
        <w:tc>
          <w:tcPr>
            <w:tcW w:w="10446" w:type="dxa"/>
            <w:gridSpan w:val="5"/>
          </w:tcPr>
          <w:p w:rsidR="002734C1" w:rsidRPr="00C327D7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 w:firstLine="400"/>
              <w:jc w:val="center"/>
              <w:rPr>
                <w:b/>
                <w:color w:val="000000"/>
              </w:rPr>
            </w:pPr>
            <w:r w:rsidRPr="00C327D7">
              <w:rPr>
                <w:b/>
                <w:color w:val="000000"/>
              </w:rPr>
              <w:t>Предварительная работа:</w:t>
            </w:r>
          </w:p>
        </w:tc>
      </w:tr>
      <w:tr w:rsidR="002734C1" w:rsidRPr="00C327D7" w:rsidTr="00BD77F3">
        <w:trPr>
          <w:trHeight w:val="312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pStyle w:val="a6"/>
            </w:pPr>
            <w:r w:rsidRPr="00C327D7">
              <w:t>1.</w:t>
            </w:r>
          </w:p>
        </w:tc>
        <w:tc>
          <w:tcPr>
            <w:tcW w:w="7715" w:type="dxa"/>
            <w:gridSpan w:val="3"/>
          </w:tcPr>
          <w:p w:rsidR="002734C1" w:rsidRPr="00C327D7" w:rsidRDefault="002734C1" w:rsidP="00BD77F3">
            <w:pPr>
              <w:pStyle w:val="a6"/>
            </w:pPr>
            <w:r w:rsidRPr="00C327D7">
              <w:t>Консультация по разъяснению порядка аттестации педагогических работников.</w:t>
            </w:r>
          </w:p>
        </w:tc>
        <w:tc>
          <w:tcPr>
            <w:tcW w:w="1962" w:type="dxa"/>
          </w:tcPr>
          <w:p w:rsidR="002734C1" w:rsidRPr="00C327D7" w:rsidRDefault="002734C1" w:rsidP="00BD77F3">
            <w:pPr>
              <w:pStyle w:val="a6"/>
            </w:pPr>
            <w:r>
              <w:t>2 полугодие</w:t>
            </w:r>
          </w:p>
        </w:tc>
      </w:tr>
      <w:tr w:rsidR="002734C1" w:rsidRPr="00C327D7" w:rsidTr="00BD77F3">
        <w:trPr>
          <w:trHeight w:val="312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pStyle w:val="a6"/>
            </w:pPr>
            <w:r>
              <w:t>2</w:t>
            </w:r>
          </w:p>
        </w:tc>
        <w:tc>
          <w:tcPr>
            <w:tcW w:w="7715" w:type="dxa"/>
            <w:gridSpan w:val="3"/>
          </w:tcPr>
          <w:p w:rsidR="002734C1" w:rsidRPr="00C327D7" w:rsidRDefault="002734C1" w:rsidP="00BD77F3">
            <w:pPr>
              <w:pStyle w:val="a6"/>
            </w:pPr>
            <w:r>
              <w:t>Ознакомление работников с графиком аттестации</w:t>
            </w:r>
          </w:p>
        </w:tc>
        <w:tc>
          <w:tcPr>
            <w:tcW w:w="1962" w:type="dxa"/>
          </w:tcPr>
          <w:p w:rsidR="002734C1" w:rsidRDefault="002734C1" w:rsidP="00BD77F3">
            <w:pPr>
              <w:pStyle w:val="a6"/>
            </w:pPr>
            <w:r>
              <w:t>январь</w:t>
            </w:r>
          </w:p>
        </w:tc>
      </w:tr>
      <w:tr w:rsidR="002734C1" w:rsidRPr="00C327D7" w:rsidTr="00BD77F3">
        <w:trPr>
          <w:trHeight w:val="483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pStyle w:val="a6"/>
            </w:pPr>
            <w:r w:rsidRPr="00C327D7">
              <w:t>2.</w:t>
            </w:r>
          </w:p>
        </w:tc>
        <w:tc>
          <w:tcPr>
            <w:tcW w:w="7715" w:type="dxa"/>
            <w:gridSpan w:val="3"/>
          </w:tcPr>
          <w:p w:rsidR="002734C1" w:rsidRPr="00C327D7" w:rsidRDefault="002734C1" w:rsidP="00BD77F3">
            <w:pPr>
              <w:pStyle w:val="a6"/>
            </w:pPr>
            <w:r>
              <w:t>Анализ</w:t>
            </w:r>
            <w:r w:rsidRPr="00C327D7">
              <w:t xml:space="preserve">  педагогической деятельности воспитателя                               </w:t>
            </w:r>
            <w:r>
              <w:t xml:space="preserve">в меж аттестационный период . Воспитатели: </w:t>
            </w:r>
            <w:r w:rsidRPr="00EC03E7">
              <w:rPr>
                <w:b/>
              </w:rPr>
              <w:t>Полянская И.С., Чехгрехчи Е.В.</w:t>
            </w:r>
            <w:r>
              <w:t xml:space="preserve"> , </w:t>
            </w:r>
            <w:r w:rsidRPr="00EC03E7">
              <w:rPr>
                <w:b/>
              </w:rPr>
              <w:t>Ковригина Т.И., Ишкулаева Е.В.</w:t>
            </w:r>
          </w:p>
        </w:tc>
        <w:tc>
          <w:tcPr>
            <w:tcW w:w="1962" w:type="dxa"/>
          </w:tcPr>
          <w:p w:rsidR="002734C1" w:rsidRDefault="002734C1" w:rsidP="00BD77F3">
            <w:pPr>
              <w:pStyle w:val="a6"/>
            </w:pPr>
            <w:r>
              <w:t>Февраль-май</w:t>
            </w:r>
          </w:p>
          <w:p w:rsidR="002734C1" w:rsidRPr="00C327D7" w:rsidRDefault="002734C1" w:rsidP="00BD77F3">
            <w:pPr>
              <w:pStyle w:val="a6"/>
            </w:pPr>
            <w:r>
              <w:t>2019 г</w:t>
            </w:r>
          </w:p>
        </w:tc>
      </w:tr>
      <w:tr w:rsidR="002734C1" w:rsidRPr="00C327D7" w:rsidTr="00BD77F3">
        <w:trPr>
          <w:trHeight w:val="272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pStyle w:val="a6"/>
            </w:pPr>
            <w:r w:rsidRPr="00C327D7">
              <w:t>3.</w:t>
            </w:r>
          </w:p>
        </w:tc>
        <w:tc>
          <w:tcPr>
            <w:tcW w:w="7715" w:type="dxa"/>
            <w:gridSpan w:val="3"/>
          </w:tcPr>
          <w:p w:rsidR="002734C1" w:rsidRPr="00C327D7" w:rsidRDefault="002734C1" w:rsidP="00BD77F3">
            <w:pPr>
              <w:pStyle w:val="a6"/>
            </w:pPr>
            <w:r w:rsidRPr="00C327D7">
              <w:t xml:space="preserve">Консультирование по </w:t>
            </w:r>
            <w:r>
              <w:t>подготовке и проведению открытых мероприятий</w:t>
            </w:r>
          </w:p>
        </w:tc>
        <w:tc>
          <w:tcPr>
            <w:tcW w:w="1962" w:type="dxa"/>
          </w:tcPr>
          <w:p w:rsidR="002734C1" w:rsidRPr="00C327D7" w:rsidRDefault="002734C1" w:rsidP="00BD77F3">
            <w:pPr>
              <w:pStyle w:val="a6"/>
            </w:pPr>
            <w:r>
              <w:t>по графику работы метод.кабинета</w:t>
            </w:r>
          </w:p>
        </w:tc>
      </w:tr>
      <w:tr w:rsidR="002734C1" w:rsidRPr="00C327D7" w:rsidTr="00BD77F3">
        <w:trPr>
          <w:trHeight w:val="728"/>
          <w:jc w:val="center"/>
        </w:trPr>
        <w:tc>
          <w:tcPr>
            <w:tcW w:w="769" w:type="dxa"/>
          </w:tcPr>
          <w:p w:rsidR="002734C1" w:rsidRPr="00C327D7" w:rsidRDefault="002734C1" w:rsidP="00BD77F3">
            <w:pPr>
              <w:pStyle w:val="a6"/>
            </w:pPr>
            <w:r w:rsidRPr="00C327D7">
              <w:t>4.</w:t>
            </w:r>
          </w:p>
        </w:tc>
        <w:tc>
          <w:tcPr>
            <w:tcW w:w="7715" w:type="dxa"/>
            <w:gridSpan w:val="3"/>
          </w:tcPr>
          <w:p w:rsidR="002734C1" w:rsidRPr="00C327D7" w:rsidRDefault="002734C1" w:rsidP="00BD77F3">
            <w:pPr>
              <w:pStyle w:val="a6"/>
            </w:pPr>
            <w:r w:rsidRPr="00C327D7">
              <w:t xml:space="preserve">   Презентация опыта работы атте</w:t>
            </w:r>
            <w:r>
              <w:t>стуемых педагогов на  открытых мероприятиях</w:t>
            </w:r>
          </w:p>
        </w:tc>
        <w:tc>
          <w:tcPr>
            <w:tcW w:w="1962" w:type="dxa"/>
          </w:tcPr>
          <w:p w:rsidR="002734C1" w:rsidRPr="00C327D7" w:rsidRDefault="002734C1" w:rsidP="00BD77F3">
            <w:pPr>
              <w:pStyle w:val="a6"/>
            </w:pPr>
            <w:r w:rsidRPr="00C327D7">
              <w:t xml:space="preserve">   </w:t>
            </w:r>
            <w:r>
              <w:t>По плану открытых мероприятий</w:t>
            </w:r>
          </w:p>
        </w:tc>
      </w:tr>
    </w:tbl>
    <w:p w:rsidR="002734C1" w:rsidRDefault="002734C1" w:rsidP="002734C1">
      <w:pPr>
        <w:pStyle w:val="a6"/>
        <w:jc w:val="center"/>
        <w:rPr>
          <w:b/>
          <w:sz w:val="28"/>
          <w:szCs w:val="28"/>
        </w:rPr>
      </w:pPr>
    </w:p>
    <w:p w:rsidR="002734C1" w:rsidRDefault="002734C1" w:rsidP="002734C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r w:rsidRPr="00743FBD">
        <w:rPr>
          <w:b/>
          <w:sz w:val="28"/>
          <w:szCs w:val="28"/>
        </w:rPr>
        <w:t>по самообразованию</w:t>
      </w:r>
      <w:r>
        <w:rPr>
          <w:b/>
          <w:sz w:val="28"/>
          <w:szCs w:val="28"/>
        </w:rPr>
        <w:t xml:space="preserve"> на 2018-2019 учебный год.</w:t>
      </w:r>
    </w:p>
    <w:p w:rsidR="002734C1" w:rsidRPr="00653F96" w:rsidRDefault="002734C1" w:rsidP="002734C1">
      <w:pPr>
        <w:pStyle w:val="a6"/>
        <w:jc w:val="center"/>
        <w:rPr>
          <w:b/>
          <w:sz w:val="20"/>
          <w:szCs w:val="20"/>
        </w:rPr>
      </w:pPr>
    </w:p>
    <w:p w:rsidR="002734C1" w:rsidRPr="00F21082" w:rsidRDefault="002734C1" w:rsidP="002734C1">
      <w:pPr>
        <w:pStyle w:val="a6"/>
        <w:rPr>
          <w:b/>
        </w:rPr>
      </w:pPr>
      <w:r>
        <w:rPr>
          <w:b/>
        </w:rPr>
        <w:t>В соответствии  с  Циклограммой</w:t>
      </w:r>
      <w:r w:rsidRPr="00F21082">
        <w:rPr>
          <w:b/>
        </w:rPr>
        <w:t xml:space="preserve"> организации работы по самообразованию</w:t>
      </w:r>
    </w:p>
    <w:p w:rsidR="002734C1" w:rsidRPr="00F21082" w:rsidRDefault="002734C1" w:rsidP="002734C1">
      <w:pPr>
        <w:pStyle w:val="a6"/>
      </w:pPr>
      <w:r w:rsidRPr="00F21082">
        <w:t>Приложение к годовому плану образовательной деятельности №2</w:t>
      </w:r>
    </w:p>
    <w:p w:rsidR="002734C1" w:rsidRPr="00653F96" w:rsidRDefault="002734C1" w:rsidP="002734C1">
      <w:pPr>
        <w:pStyle w:val="a6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1843"/>
        <w:gridCol w:w="1417"/>
      </w:tblGrid>
      <w:tr w:rsidR="002734C1" w:rsidRPr="00653F96" w:rsidTr="00BD77F3"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 w:rsidRPr="00653F96">
              <w:t>Фио педагога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 w:rsidRPr="00653F96">
              <w:t>Тема по сомообразованию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 w:rsidRPr="00653F96">
              <w:t>Форма отчета</w:t>
            </w:r>
          </w:p>
        </w:tc>
        <w:tc>
          <w:tcPr>
            <w:tcW w:w="1417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Срок.</w:t>
            </w:r>
          </w:p>
        </w:tc>
      </w:tr>
      <w:tr w:rsidR="002734C1" w:rsidRPr="00653F96" w:rsidTr="00BD77F3"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Астапенко Н.И.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Развитие мелкой моторики детей с ДЦП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 xml:space="preserve">Отчет по теме </w:t>
            </w:r>
          </w:p>
        </w:tc>
        <w:tc>
          <w:tcPr>
            <w:tcW w:w="1417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январь</w:t>
            </w:r>
          </w:p>
        </w:tc>
      </w:tr>
      <w:tr w:rsidR="002734C1" w:rsidRPr="00653F96" w:rsidTr="00BD77F3"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Карпушенкова И.С.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Дыхательные упражнения для оздоровления на прогрулке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Мастер-класс/ отчет</w:t>
            </w:r>
          </w:p>
        </w:tc>
        <w:tc>
          <w:tcPr>
            <w:tcW w:w="1417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октябрь</w:t>
            </w:r>
          </w:p>
        </w:tc>
      </w:tr>
      <w:tr w:rsidR="002734C1" w:rsidRPr="00653F96" w:rsidTr="00BD77F3"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Нестерова С.Е.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Развитие речи детей 2 года жизни в условиях дома ребенка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shd w:val="clear" w:color="auto" w:fill="auto"/>
          </w:tcPr>
          <w:p w:rsidR="002734C1" w:rsidRDefault="002734C1" w:rsidP="00BD77F3">
            <w:pPr>
              <w:pStyle w:val="a6"/>
              <w:jc w:val="center"/>
            </w:pPr>
            <w:r>
              <w:t>Март</w:t>
            </w:r>
          </w:p>
        </w:tc>
      </w:tr>
      <w:tr w:rsidR="002734C1" w:rsidRPr="00653F96" w:rsidTr="00BD77F3">
        <w:trPr>
          <w:trHeight w:val="277"/>
        </w:trPr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Зуева О.В.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Пальчиковые игры в адаптационный период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Март</w:t>
            </w:r>
          </w:p>
        </w:tc>
      </w:tr>
      <w:tr w:rsidR="002734C1" w:rsidRPr="00653F96" w:rsidTr="00BD77F3">
        <w:trPr>
          <w:trHeight w:val="277"/>
        </w:trPr>
        <w:tc>
          <w:tcPr>
            <w:tcW w:w="209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Ковригина Т.А.</w:t>
            </w:r>
          </w:p>
        </w:tc>
        <w:tc>
          <w:tcPr>
            <w:tcW w:w="4536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Развитие кистевой моторики детей до года в условиях дома ребенка</w:t>
            </w:r>
          </w:p>
        </w:tc>
        <w:tc>
          <w:tcPr>
            <w:tcW w:w="1843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>отчет</w:t>
            </w:r>
          </w:p>
        </w:tc>
        <w:tc>
          <w:tcPr>
            <w:tcW w:w="1417" w:type="dxa"/>
            <w:shd w:val="clear" w:color="auto" w:fill="auto"/>
          </w:tcPr>
          <w:p w:rsidR="002734C1" w:rsidRPr="00653F96" w:rsidRDefault="002734C1" w:rsidP="00BD77F3">
            <w:pPr>
              <w:pStyle w:val="a6"/>
              <w:jc w:val="center"/>
            </w:pPr>
            <w:r>
              <w:t xml:space="preserve"> март </w:t>
            </w:r>
          </w:p>
        </w:tc>
      </w:tr>
    </w:tbl>
    <w:p w:rsidR="002734C1" w:rsidRPr="00C327D7" w:rsidRDefault="002734C1" w:rsidP="002734C1">
      <w:pPr>
        <w:widowControl w:val="0"/>
        <w:autoSpaceDE w:val="0"/>
        <w:autoSpaceDN w:val="0"/>
        <w:adjustRightInd w:val="0"/>
        <w:spacing w:before="120" w:after="120"/>
        <w:ind w:right="120"/>
        <w:jc w:val="center"/>
        <w:rPr>
          <w:b/>
          <w:color w:val="000000"/>
        </w:rPr>
      </w:pPr>
    </w:p>
    <w:p w:rsidR="002734C1" w:rsidRDefault="002734C1" w:rsidP="002734C1">
      <w:pPr>
        <w:tabs>
          <w:tab w:val="left" w:pos="3540"/>
        </w:tabs>
        <w:rPr>
          <w:b/>
          <w:sz w:val="28"/>
        </w:rPr>
      </w:pPr>
      <w:r>
        <w:rPr>
          <w:b/>
          <w:sz w:val="28"/>
        </w:rPr>
        <w:t xml:space="preserve">                            5 раздел. РАБОТА С РОДИТЕЛЯМИ, КАНДИДАТАМИ</w:t>
      </w:r>
    </w:p>
    <w:p w:rsidR="002734C1" w:rsidRDefault="002734C1" w:rsidP="002734C1">
      <w:pPr>
        <w:tabs>
          <w:tab w:val="left" w:pos="3540"/>
        </w:tabs>
        <w:rPr>
          <w:b/>
          <w:sz w:val="28"/>
        </w:rPr>
      </w:pPr>
    </w:p>
    <w:p w:rsidR="002734C1" w:rsidRDefault="002734C1" w:rsidP="002734C1">
      <w:pPr>
        <w:rPr>
          <w:sz w:val="28"/>
        </w:rPr>
      </w:pPr>
      <w:r w:rsidRPr="00A700F8">
        <w:rPr>
          <w:sz w:val="28"/>
        </w:rPr>
        <w:t>По плану  реализации междисциплинарной программы</w:t>
      </w:r>
      <w:r>
        <w:rPr>
          <w:sz w:val="28"/>
        </w:rPr>
        <w:t xml:space="preserve"> проведения профилактической работы с семьями, находящимися в трудной жизненной ситуации « Содружество»</w:t>
      </w:r>
      <w:r w:rsidRPr="00A700F8">
        <w:rPr>
          <w:sz w:val="28"/>
        </w:rPr>
        <w:t xml:space="preserve"> </w:t>
      </w:r>
    </w:p>
    <w:p w:rsidR="002734C1" w:rsidRDefault="002734C1" w:rsidP="002734C1">
      <w:pPr>
        <w:rPr>
          <w:sz w:val="28"/>
        </w:rPr>
      </w:pPr>
    </w:p>
    <w:p w:rsidR="002734C1" w:rsidRDefault="002734C1" w:rsidP="002734C1">
      <w:pPr>
        <w:rPr>
          <w:sz w:val="28"/>
        </w:rPr>
      </w:pPr>
    </w:p>
    <w:p w:rsidR="002734C1" w:rsidRDefault="002734C1" w:rsidP="002734C1">
      <w:pPr>
        <w:rPr>
          <w:sz w:val="28"/>
        </w:rPr>
      </w:pPr>
    </w:p>
    <w:p w:rsidR="002734C1" w:rsidRPr="00CC2ECB" w:rsidRDefault="002734C1" w:rsidP="002734C1">
      <w:pPr>
        <w:rPr>
          <w:sz w:val="28"/>
        </w:rPr>
      </w:pPr>
    </w:p>
    <w:p w:rsidR="002734C1" w:rsidRDefault="002734C1" w:rsidP="002734C1">
      <w:pPr>
        <w:jc w:val="center"/>
        <w:rPr>
          <w:b/>
          <w:sz w:val="28"/>
        </w:rPr>
      </w:pPr>
    </w:p>
    <w:p w:rsidR="002734C1" w:rsidRPr="00237988" w:rsidRDefault="002734C1" w:rsidP="002734C1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t xml:space="preserve">6 раздел. </w:t>
      </w:r>
      <w:r w:rsidRPr="00237988">
        <w:rPr>
          <w:rFonts w:eastAsia="Calibri"/>
          <w:iCs/>
          <w:color w:val="000000"/>
          <w:sz w:val="28"/>
          <w:szCs w:val="28"/>
        </w:rPr>
        <w:t xml:space="preserve">План мероприятий </w:t>
      </w:r>
    </w:p>
    <w:p w:rsidR="002734C1" w:rsidRPr="00237988" w:rsidRDefault="002734C1" w:rsidP="002734C1">
      <w:pPr>
        <w:jc w:val="center"/>
        <w:rPr>
          <w:rFonts w:eastAsia="Calibri"/>
          <w:iCs/>
          <w:color w:val="000000"/>
          <w:sz w:val="28"/>
          <w:szCs w:val="28"/>
        </w:rPr>
      </w:pPr>
      <w:r w:rsidRPr="00237988">
        <w:rPr>
          <w:rFonts w:eastAsia="Calibri"/>
          <w:iCs/>
          <w:color w:val="000000"/>
          <w:sz w:val="28"/>
          <w:szCs w:val="28"/>
        </w:rPr>
        <w:t>по противодейств</w:t>
      </w:r>
      <w:r>
        <w:rPr>
          <w:rFonts w:eastAsia="Calibri"/>
          <w:iCs/>
          <w:color w:val="000000"/>
          <w:sz w:val="28"/>
          <w:szCs w:val="28"/>
        </w:rPr>
        <w:t>ию жестокому обращению с детьми.</w:t>
      </w:r>
      <w:r w:rsidRPr="00237988">
        <w:rPr>
          <w:rFonts w:eastAsia="Calibri"/>
          <w:iCs/>
          <w:color w:val="000000"/>
          <w:sz w:val="28"/>
          <w:szCs w:val="28"/>
        </w:rPr>
        <w:t xml:space="preserve"> </w:t>
      </w:r>
    </w:p>
    <w:p w:rsidR="002734C1" w:rsidRPr="00237988" w:rsidRDefault="002734C1" w:rsidP="002734C1">
      <w:pPr>
        <w:jc w:val="center"/>
        <w:rPr>
          <w:rFonts w:eastAsia="Calibri"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0"/>
        <w:gridCol w:w="2943"/>
        <w:gridCol w:w="1843"/>
        <w:gridCol w:w="1950"/>
      </w:tblGrid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Содержание мероприятий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Сроки выполнения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Выявление детей, которые подвиглись насилию в семье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Анализ личного дела воспитанника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  <w:p w:rsidR="002734C1" w:rsidRPr="00B2054A" w:rsidRDefault="002734C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Диагностика психологического состояния ребенка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поступлении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Правовая поддержка воспитанников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Обращение в органы полиции, в судебные органы, в органы системы профилактики по  защите прав воспитанников в случае выявления фактов жестокого обращения в семье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консультативно-профилактическая работа среди  сотрудников учреждения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Проведение консультаций  для сотрудников учреждения по вопросам профилактики жестокого обращения с детьми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Согласно плана работы педагога-психолога. По запросу.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Профилактика профессионального выгорания  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Организация участия сотрудников в  семинарах тренингах  « По профилактике эмоционального выгорания»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Согласно плана работы педагога-психолога. По запросу.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Образовательная работа с сотрудниками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pStyle w:val="a6"/>
              <w:rPr>
                <w:sz w:val="22"/>
                <w:szCs w:val="22"/>
              </w:rPr>
            </w:pPr>
            <w:r w:rsidRPr="00B2054A">
              <w:rPr>
                <w:sz w:val="22"/>
                <w:szCs w:val="22"/>
              </w:rPr>
              <w:t>Организация курсов повышения квалификации на базе ГАУ СОИРО по заданной тематике</w:t>
            </w:r>
          </w:p>
          <w:p w:rsidR="002734C1" w:rsidRPr="00B2054A" w:rsidRDefault="002734C1" w:rsidP="00BD77F3">
            <w:pPr>
              <w:pStyle w:val="a6"/>
              <w:rPr>
                <w:sz w:val="22"/>
                <w:szCs w:val="22"/>
              </w:rPr>
            </w:pPr>
            <w:r w:rsidRPr="00B2054A">
              <w:rPr>
                <w:sz w:val="22"/>
                <w:szCs w:val="22"/>
              </w:rPr>
              <w:t>Для педагогических работников дома ребенка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Согласно плана образовательных мероприятий на 2019 г.. Информационная система Регион 67.</w:t>
            </w:r>
          </w:p>
        </w:tc>
      </w:tr>
      <w:tr w:rsidR="002734C1" w:rsidRPr="00B2054A" w:rsidTr="00BD77F3"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Консультативно- профилактическая и просветительская работа среди родителей</w:t>
            </w: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Консультации для родителей по вопросам воспитания, содержания и образования детей. 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Педагог-психолог, воспитатели, старший воспитатель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При необходимости постоянно</w:t>
            </w:r>
          </w:p>
        </w:tc>
      </w:tr>
      <w:tr w:rsidR="002734C1" w:rsidRPr="00B2054A" w:rsidTr="00BD77F3">
        <w:trPr>
          <w:trHeight w:val="1529"/>
        </w:trPr>
        <w:tc>
          <w:tcPr>
            <w:tcW w:w="475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2734C1" w:rsidRPr="00B2054A" w:rsidRDefault="002734C1" w:rsidP="00BD77F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 xml:space="preserve">Размещение информации  о работе </w:t>
            </w:r>
          </w:p>
          <w:p w:rsidR="002734C1" w:rsidRPr="00B2054A" w:rsidRDefault="002734C1" w:rsidP="00BD77F3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телефонов доверия и контактных телефонах  других региональных служб на стендах учреждения</w:t>
            </w:r>
          </w:p>
        </w:tc>
        <w:tc>
          <w:tcPr>
            <w:tcW w:w="1843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Старший воспитатель</w:t>
            </w:r>
          </w:p>
        </w:tc>
        <w:tc>
          <w:tcPr>
            <w:tcW w:w="1950" w:type="dxa"/>
            <w:shd w:val="clear" w:color="auto" w:fill="auto"/>
          </w:tcPr>
          <w:p w:rsidR="002734C1" w:rsidRPr="00B2054A" w:rsidRDefault="002734C1" w:rsidP="00BD77F3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B2054A">
              <w:rPr>
                <w:iCs/>
                <w:color w:val="000000"/>
                <w:sz w:val="22"/>
                <w:szCs w:val="22"/>
              </w:rPr>
              <w:t>постоянно</w:t>
            </w:r>
          </w:p>
        </w:tc>
      </w:tr>
    </w:tbl>
    <w:p w:rsidR="002734C1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2"/>
          <w:szCs w:val="22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2734C1" w:rsidRDefault="002734C1" w:rsidP="002734C1">
      <w:pPr>
        <w:jc w:val="center"/>
        <w:rPr>
          <w:rFonts w:eastAsia="Calibri"/>
          <w:iCs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7 раздел. </w:t>
      </w:r>
      <w:r w:rsidRPr="00237988">
        <w:rPr>
          <w:rFonts w:eastAsia="Calibri"/>
          <w:iCs/>
          <w:color w:val="000000"/>
          <w:sz w:val="28"/>
          <w:szCs w:val="28"/>
        </w:rPr>
        <w:t>План мероприятий</w:t>
      </w:r>
      <w:r>
        <w:rPr>
          <w:rFonts w:eastAsia="Calibri"/>
          <w:iCs/>
          <w:color w:val="000000"/>
          <w:sz w:val="28"/>
          <w:szCs w:val="28"/>
        </w:rPr>
        <w:t xml:space="preserve"> МППк</w:t>
      </w:r>
    </w:p>
    <w:p w:rsidR="002734C1" w:rsidRPr="00CC2ECB" w:rsidRDefault="002734C1" w:rsidP="002734C1">
      <w:pPr>
        <w:jc w:val="center"/>
        <w:rPr>
          <w:rFonts w:eastAsia="Calibri"/>
          <w:iCs/>
          <w:color w:val="000000"/>
          <w:sz w:val="28"/>
          <w:szCs w:val="28"/>
        </w:rPr>
      </w:pPr>
      <w:r w:rsidRPr="009A235A">
        <w:rPr>
          <w:color w:val="000000"/>
        </w:rPr>
        <w:br/>
      </w:r>
      <w:r w:rsidRPr="009A235A">
        <w:rPr>
          <w:b/>
          <w:color w:val="000000"/>
        </w:rPr>
        <w:t>Цель:</w:t>
      </w:r>
      <w:r w:rsidRPr="009A235A">
        <w:rPr>
          <w:color w:val="000000"/>
        </w:rPr>
        <w:t xml:space="preserve"> Обеспечение комплексного взаимодействия педагогов, специалистов для преодоления проблем в индивидуальном развитии ребенка.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6253"/>
        <w:gridCol w:w="3245"/>
      </w:tblGrid>
      <w:tr w:rsidR="002734C1" w:rsidRPr="009A235A" w:rsidTr="00BD77F3">
        <w:trPr>
          <w:jc w:val="center"/>
        </w:trPr>
        <w:tc>
          <w:tcPr>
            <w:tcW w:w="515" w:type="dxa"/>
          </w:tcPr>
          <w:p w:rsidR="002734C1" w:rsidRPr="009A235A" w:rsidRDefault="002734C1" w:rsidP="00BD77F3">
            <w:pPr>
              <w:pStyle w:val="a6"/>
            </w:pPr>
            <w:r w:rsidRPr="009A235A">
              <w:t>N</w:t>
            </w:r>
          </w:p>
        </w:tc>
        <w:tc>
          <w:tcPr>
            <w:tcW w:w="6253" w:type="dxa"/>
          </w:tcPr>
          <w:p w:rsidR="002734C1" w:rsidRPr="009A235A" w:rsidRDefault="002734C1" w:rsidP="00BD77F3">
            <w:pPr>
              <w:pStyle w:val="a6"/>
            </w:pPr>
            <w:r w:rsidRPr="009A235A">
              <w:t>Содержание</w:t>
            </w:r>
          </w:p>
        </w:tc>
        <w:tc>
          <w:tcPr>
            <w:tcW w:w="3245" w:type="dxa"/>
          </w:tcPr>
          <w:p w:rsidR="002734C1" w:rsidRPr="009A235A" w:rsidRDefault="002734C1" w:rsidP="00BD77F3">
            <w:pPr>
              <w:pStyle w:val="a6"/>
            </w:pPr>
            <w:r w:rsidRPr="009A235A">
              <w:t>Сроки</w:t>
            </w:r>
          </w:p>
        </w:tc>
      </w:tr>
      <w:tr w:rsidR="002734C1" w:rsidRPr="00A700F8" w:rsidTr="00BD77F3">
        <w:trPr>
          <w:trHeight w:val="864"/>
          <w:jc w:val="center"/>
        </w:trPr>
        <w:tc>
          <w:tcPr>
            <w:tcW w:w="515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 xml:space="preserve">       1.</w:t>
            </w:r>
          </w:p>
        </w:tc>
        <w:tc>
          <w:tcPr>
            <w:tcW w:w="6253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Сос</w:t>
            </w:r>
            <w:r>
              <w:rPr>
                <w:color w:val="000000"/>
              </w:rPr>
              <w:t xml:space="preserve">тавление первичный и повторных </w:t>
            </w:r>
            <w:r w:rsidRPr="00A700F8">
              <w:rPr>
                <w:color w:val="000000"/>
              </w:rPr>
              <w:t>индивидуальных планов развития и жизнеустройства воспитанников</w:t>
            </w:r>
            <w:r>
              <w:rPr>
                <w:color w:val="000000"/>
              </w:rPr>
              <w:t>, оставшихся без попечения родителей</w:t>
            </w:r>
          </w:p>
        </w:tc>
        <w:tc>
          <w:tcPr>
            <w:tcW w:w="3245" w:type="dxa"/>
          </w:tcPr>
          <w:p w:rsidR="002734C1" w:rsidRDefault="002734C1" w:rsidP="00BD77F3">
            <w:pPr>
              <w:pStyle w:val="a6"/>
            </w:pPr>
            <w:r>
              <w:t xml:space="preserve"> Первичные-при поступлении ребенка, оставшегося без попечения родителей.</w:t>
            </w:r>
          </w:p>
          <w:p w:rsidR="002734C1" w:rsidRPr="00A700F8" w:rsidRDefault="002734C1" w:rsidP="00BD77F3">
            <w:pPr>
              <w:pStyle w:val="a6"/>
            </w:pPr>
            <w:r>
              <w:t>Повторные- 1 раз в 6 мес.</w:t>
            </w:r>
          </w:p>
        </w:tc>
      </w:tr>
      <w:tr w:rsidR="002734C1" w:rsidRPr="00A700F8" w:rsidTr="00BD77F3">
        <w:trPr>
          <w:trHeight w:val="864"/>
          <w:jc w:val="center"/>
        </w:trPr>
        <w:tc>
          <w:tcPr>
            <w:tcW w:w="515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3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Составление отчетов по профилактической работе с семьями, находящимися в трудной жизненной ситуации</w:t>
            </w:r>
          </w:p>
        </w:tc>
        <w:tc>
          <w:tcPr>
            <w:tcW w:w="3245" w:type="dxa"/>
          </w:tcPr>
          <w:p w:rsidR="002734C1" w:rsidRPr="00A700F8" w:rsidRDefault="002734C1" w:rsidP="00BD77F3">
            <w:pPr>
              <w:pStyle w:val="a6"/>
            </w:pPr>
            <w:r>
              <w:t>При передаче ребенка в семью, при получении ребенком статуса оставшегося без попечения родителей.</w:t>
            </w:r>
          </w:p>
        </w:tc>
      </w:tr>
      <w:tr w:rsidR="002734C1" w:rsidRPr="00A700F8" w:rsidTr="00BD77F3">
        <w:trPr>
          <w:trHeight w:val="246"/>
          <w:jc w:val="center"/>
        </w:trPr>
        <w:tc>
          <w:tcPr>
            <w:tcW w:w="515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>2</w:t>
            </w:r>
          </w:p>
        </w:tc>
        <w:tc>
          <w:tcPr>
            <w:tcW w:w="6253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Обследование и направление  на региональную МППК</w:t>
            </w:r>
          </w:p>
        </w:tc>
        <w:tc>
          <w:tcPr>
            <w:tcW w:w="3245" w:type="dxa"/>
          </w:tcPr>
          <w:p w:rsidR="002734C1" w:rsidRPr="00A700F8" w:rsidRDefault="002734C1" w:rsidP="00BD77F3">
            <w:pPr>
              <w:pStyle w:val="a6"/>
            </w:pPr>
            <w:r w:rsidRPr="00A700F8">
              <w:t>При переводе ребенка в образовательное учреждение для детей-сирот</w:t>
            </w:r>
          </w:p>
        </w:tc>
      </w:tr>
      <w:tr w:rsidR="002734C1" w:rsidRPr="00A700F8" w:rsidTr="00BD77F3">
        <w:trPr>
          <w:trHeight w:val="246"/>
          <w:jc w:val="center"/>
        </w:trPr>
        <w:tc>
          <w:tcPr>
            <w:tcW w:w="515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right="120"/>
              <w:rPr>
                <w:color w:val="000000"/>
              </w:rPr>
            </w:pPr>
            <w:r w:rsidRPr="00A700F8">
              <w:rPr>
                <w:color w:val="000000"/>
              </w:rPr>
              <w:t>3.</w:t>
            </w:r>
          </w:p>
        </w:tc>
        <w:tc>
          <w:tcPr>
            <w:tcW w:w="6253" w:type="dxa"/>
          </w:tcPr>
          <w:p w:rsidR="002734C1" w:rsidRPr="00A700F8" w:rsidRDefault="002734C1" w:rsidP="00BD77F3">
            <w:pPr>
              <w:widowControl w:val="0"/>
              <w:autoSpaceDE w:val="0"/>
              <w:autoSpaceDN w:val="0"/>
              <w:adjustRightInd w:val="0"/>
              <w:spacing w:before="120" w:after="120"/>
              <w:ind w:left="120" w:right="120"/>
              <w:rPr>
                <w:color w:val="000000"/>
              </w:rPr>
            </w:pPr>
            <w:r w:rsidRPr="00A700F8">
              <w:rPr>
                <w:color w:val="000000"/>
              </w:rPr>
              <w:t>Определение образовательного маршрута воспитанника</w:t>
            </w:r>
          </w:p>
        </w:tc>
        <w:tc>
          <w:tcPr>
            <w:tcW w:w="3245" w:type="dxa"/>
          </w:tcPr>
          <w:p w:rsidR="002734C1" w:rsidRPr="00A700F8" w:rsidRDefault="002734C1" w:rsidP="00BD77F3">
            <w:pPr>
              <w:pStyle w:val="a6"/>
            </w:pPr>
            <w:r w:rsidRPr="00A700F8">
              <w:t>В течении года по запросу членов МППк, при поступлении ребенка</w:t>
            </w:r>
          </w:p>
        </w:tc>
      </w:tr>
    </w:tbl>
    <w:p w:rsidR="002734C1" w:rsidRDefault="002734C1" w:rsidP="002734C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2734C1" w:rsidRPr="00237988" w:rsidRDefault="002734C1" w:rsidP="002734C1">
      <w:pPr>
        <w:jc w:val="both"/>
        <w:rPr>
          <w:rFonts w:eastAsia="Calibri"/>
          <w:iCs/>
          <w:color w:val="000000"/>
          <w:sz w:val="28"/>
          <w:szCs w:val="28"/>
        </w:rPr>
      </w:pPr>
    </w:p>
    <w:p w:rsidR="00DB17A6" w:rsidRDefault="00DB17A6"/>
    <w:sectPr w:rsidR="00D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0DE4"/>
    <w:multiLevelType w:val="hybridMultilevel"/>
    <w:tmpl w:val="86CEF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7A44"/>
    <w:multiLevelType w:val="hybridMultilevel"/>
    <w:tmpl w:val="9C0E6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D116D"/>
    <w:multiLevelType w:val="hybridMultilevel"/>
    <w:tmpl w:val="CC7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03253"/>
    <w:multiLevelType w:val="hybridMultilevel"/>
    <w:tmpl w:val="BCE08414"/>
    <w:lvl w:ilvl="0" w:tplc="83F485E8">
      <w:start w:val="1"/>
      <w:numFmt w:val="decimal"/>
      <w:lvlText w:val="%1.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">
    <w:nsid w:val="557651FB"/>
    <w:multiLevelType w:val="hybridMultilevel"/>
    <w:tmpl w:val="43267608"/>
    <w:lvl w:ilvl="0" w:tplc="161CA14A">
      <w:start w:val="1"/>
      <w:numFmt w:val="decimal"/>
      <w:lvlText w:val="%1"/>
      <w:lvlJc w:val="left"/>
      <w:pPr>
        <w:ind w:left="14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5">
    <w:nsid w:val="662C6E34"/>
    <w:multiLevelType w:val="hybridMultilevel"/>
    <w:tmpl w:val="B1E09256"/>
    <w:lvl w:ilvl="0" w:tplc="67B4CC8C">
      <w:start w:val="4"/>
      <w:numFmt w:val="decimal"/>
      <w:lvlText w:val="%1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D1"/>
    <w:rsid w:val="002734C1"/>
    <w:rsid w:val="005A6AD1"/>
    <w:rsid w:val="00927980"/>
    <w:rsid w:val="00D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50C8-4472-45E3-9C9B-6D12ECC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C1"/>
    <w:pPr>
      <w:ind w:left="708"/>
    </w:pPr>
  </w:style>
  <w:style w:type="paragraph" w:styleId="a4">
    <w:name w:val="Body Text"/>
    <w:basedOn w:val="a"/>
    <w:link w:val="a5"/>
    <w:uiPriority w:val="99"/>
    <w:rsid w:val="002734C1"/>
    <w:pPr>
      <w:widowControl w:val="0"/>
      <w:autoSpaceDE w:val="0"/>
      <w:autoSpaceDN w:val="0"/>
      <w:adjustRightInd w:val="0"/>
      <w:spacing w:after="120"/>
    </w:pPr>
    <w:rPr>
      <w:rFonts w:ascii="Calibri" w:hAnsi="Calibri" w:cs="Tahoma"/>
    </w:rPr>
  </w:style>
  <w:style w:type="character" w:customStyle="1" w:styleId="a5">
    <w:name w:val="Основной текст Знак"/>
    <w:basedOn w:val="a0"/>
    <w:link w:val="a4"/>
    <w:uiPriority w:val="99"/>
    <w:rsid w:val="002734C1"/>
    <w:rPr>
      <w:rFonts w:ascii="Calibri" w:eastAsia="Times New Roman" w:hAnsi="Calibri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2734C1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StrongEmphasis">
    <w:name w:val="Strong Emphasis"/>
    <w:uiPriority w:val="99"/>
    <w:rsid w:val="002734C1"/>
    <w:rPr>
      <w:rFonts w:eastAsia="Times New Roman"/>
      <w:b/>
      <w:lang w:val="x-none"/>
    </w:rPr>
  </w:style>
  <w:style w:type="paragraph" w:styleId="a6">
    <w:name w:val="No Spacing"/>
    <w:link w:val="a7"/>
    <w:uiPriority w:val="1"/>
    <w:qFormat/>
    <w:rsid w:val="0027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734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1804</Words>
  <Characters>10284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2020-05-21T08:32:00Z</dcterms:created>
  <dcterms:modified xsi:type="dcterms:W3CDTF">2020-05-21T11:51:00Z</dcterms:modified>
</cp:coreProperties>
</file>