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11" w:rsidRPr="005707ED" w:rsidRDefault="00A85C11" w:rsidP="00866707">
      <w:pPr>
        <w:tabs>
          <w:tab w:val="center" w:pos="6346"/>
        </w:tabs>
        <w:spacing w:after="4" w:line="268" w:lineRule="auto"/>
        <w:ind w:left="-15" w:firstLine="0"/>
        <w:jc w:val="left"/>
        <w:rPr>
          <w:sz w:val="24"/>
          <w:szCs w:val="24"/>
        </w:rPr>
      </w:pPr>
      <w:bookmarkStart w:id="0" w:name="_GoBack"/>
      <w:bookmarkEnd w:id="0"/>
    </w:p>
    <w:p w:rsidR="00A06D7A" w:rsidRPr="00DB0B49" w:rsidRDefault="00A85C11" w:rsidP="00866707">
      <w:pPr>
        <w:spacing w:after="4" w:line="268" w:lineRule="auto"/>
        <w:ind w:right="9"/>
        <w:jc w:val="center"/>
      </w:pPr>
      <w:r w:rsidRPr="00DB0B49">
        <w:t xml:space="preserve">Отчет о результатах </w:t>
      </w:r>
      <w:proofErr w:type="spellStart"/>
      <w:r w:rsidR="00C3114E">
        <w:t>само</w:t>
      </w:r>
      <w:r w:rsidR="00C3114E" w:rsidRPr="00DB0B49">
        <w:t>обследования</w:t>
      </w:r>
      <w:proofErr w:type="spellEnd"/>
      <w:r w:rsidRPr="00DB0B49">
        <w:t xml:space="preserve"> </w:t>
      </w:r>
    </w:p>
    <w:p w:rsidR="00A85C11" w:rsidRDefault="00A85C11" w:rsidP="00866707">
      <w:pPr>
        <w:spacing w:after="4" w:line="268" w:lineRule="auto"/>
        <w:ind w:right="9"/>
        <w:jc w:val="center"/>
      </w:pPr>
      <w:r w:rsidRPr="00DB0B49">
        <w:t>ОГБУЗ «</w:t>
      </w:r>
      <w:proofErr w:type="spellStart"/>
      <w:r w:rsidRPr="00DB0B49">
        <w:t>Ярцевсий</w:t>
      </w:r>
      <w:proofErr w:type="spellEnd"/>
      <w:r w:rsidRPr="00DB0B49">
        <w:t xml:space="preserve"> специализированный дом ребенка «Солнышко»</w:t>
      </w:r>
    </w:p>
    <w:p w:rsidR="00EE0D8B" w:rsidRPr="00DB0B49" w:rsidRDefault="000C7128" w:rsidP="00866707">
      <w:pPr>
        <w:spacing w:after="4" w:line="268" w:lineRule="auto"/>
        <w:ind w:right="9"/>
        <w:jc w:val="center"/>
      </w:pPr>
      <w:r>
        <w:t>За 2021</w:t>
      </w:r>
      <w:r w:rsidR="00EE0D8B">
        <w:t xml:space="preserve"> год</w:t>
      </w:r>
    </w:p>
    <w:p w:rsidR="00866707" w:rsidRPr="00DB0B49" w:rsidRDefault="00866707" w:rsidP="00866707">
      <w:pPr>
        <w:spacing w:after="4" w:line="268" w:lineRule="auto"/>
        <w:ind w:right="9"/>
        <w:jc w:val="center"/>
      </w:pPr>
    </w:p>
    <w:p w:rsidR="00866707" w:rsidRPr="00DB0B49" w:rsidRDefault="00A85C11" w:rsidP="00866707">
      <w:pPr>
        <w:spacing w:after="0" w:line="256" w:lineRule="auto"/>
        <w:ind w:left="0" w:right="3" w:firstLine="0"/>
        <w:jc w:val="center"/>
        <w:rPr>
          <w:szCs w:val="28"/>
        </w:rPr>
      </w:pPr>
      <w:r w:rsidRPr="00DB0B49">
        <w:rPr>
          <w:b/>
          <w:szCs w:val="28"/>
          <w:u w:val="single" w:color="000000"/>
        </w:rPr>
        <w:t>Аналитическая часть</w:t>
      </w:r>
      <w:r w:rsidRPr="00DB0B49">
        <w:rPr>
          <w:b/>
          <w:szCs w:val="28"/>
        </w:rPr>
        <w:t xml:space="preserve"> </w:t>
      </w:r>
    </w:p>
    <w:p w:rsidR="00A85C11" w:rsidRDefault="00A85C11" w:rsidP="00866707">
      <w:pPr>
        <w:spacing w:after="0" w:line="256" w:lineRule="auto"/>
        <w:ind w:left="0" w:right="3" w:firstLine="0"/>
        <w:jc w:val="center"/>
      </w:pPr>
      <w:r>
        <w:rPr>
          <w:rFonts w:ascii="Arial" w:eastAsia="Arial" w:hAnsi="Arial" w:cs="Arial"/>
          <w:b/>
          <w:color w:val="FF0000"/>
          <w:sz w:val="36"/>
        </w:rPr>
        <w:t xml:space="preserve"> </w:t>
      </w:r>
    </w:p>
    <w:p w:rsidR="00863487" w:rsidRPr="00963BAC" w:rsidRDefault="007525C9" w:rsidP="00963BAC">
      <w:pPr>
        <w:pStyle w:val="1"/>
        <w:ind w:left="250" w:right="2" w:hanging="250"/>
      </w:pPr>
      <w:r>
        <w:t>Краткие сведения об организации</w:t>
      </w:r>
    </w:p>
    <w:p w:rsidR="005B659E" w:rsidRDefault="00863487" w:rsidP="00863487">
      <w:pPr>
        <w:spacing w:line="276" w:lineRule="auto"/>
        <w:rPr>
          <w:sz w:val="24"/>
          <w:szCs w:val="24"/>
        </w:rPr>
      </w:pPr>
      <w:r w:rsidRPr="00020223">
        <w:rPr>
          <w:sz w:val="24"/>
          <w:szCs w:val="24"/>
        </w:rPr>
        <w:t xml:space="preserve">        </w:t>
      </w:r>
    </w:p>
    <w:tbl>
      <w:tblPr>
        <w:tblW w:w="10915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 w:rsidRPr="007525C9">
              <w:rPr>
                <w:sz w:val="24"/>
                <w:szCs w:val="24"/>
              </w:rPr>
              <w:t>Ярцевский</w:t>
            </w:r>
            <w:proofErr w:type="spellEnd"/>
            <w:r w:rsidRPr="007525C9">
              <w:rPr>
                <w:sz w:val="24"/>
                <w:szCs w:val="24"/>
              </w:rPr>
              <w:t xml:space="preserve"> специализированный дом ребенка «Солнышко»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Место нахождения/ почтовый адрес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7525C9">
              <w:rPr>
                <w:sz w:val="24"/>
                <w:szCs w:val="24"/>
              </w:rPr>
              <w:t>г.Ярцево</w:t>
            </w:r>
            <w:proofErr w:type="spellEnd"/>
            <w:r w:rsidRPr="007525C9">
              <w:rPr>
                <w:sz w:val="24"/>
                <w:szCs w:val="24"/>
              </w:rPr>
              <w:t>, ул.</w:t>
            </w:r>
            <w:r w:rsidR="00C3114E">
              <w:rPr>
                <w:sz w:val="24"/>
                <w:szCs w:val="24"/>
              </w:rPr>
              <w:t xml:space="preserve"> </w:t>
            </w:r>
            <w:r w:rsidRPr="007525C9">
              <w:rPr>
                <w:sz w:val="24"/>
                <w:szCs w:val="24"/>
              </w:rPr>
              <w:t>Ко</w:t>
            </w:r>
            <w:r w:rsidR="007525C9">
              <w:rPr>
                <w:sz w:val="24"/>
                <w:szCs w:val="24"/>
              </w:rPr>
              <w:t>смонавтов, дом 62.   </w:t>
            </w:r>
            <w:r w:rsidRPr="007525C9">
              <w:rPr>
                <w:sz w:val="24"/>
                <w:szCs w:val="24"/>
              </w:rPr>
              <w:t>215800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FB31F7" w:rsidP="007525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гос.</w:t>
            </w:r>
            <w:r w:rsidR="005B659E" w:rsidRPr="007525C9">
              <w:rPr>
                <w:sz w:val="24"/>
                <w:szCs w:val="24"/>
              </w:rPr>
              <w:t xml:space="preserve"> регистрации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20.10.1992 г. регистрационный номер 466. ОГРН 1026700975410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Структура и органы управления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Собственник- Администрация Смоленской области.</w:t>
            </w:r>
          </w:p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 xml:space="preserve">Ведомственное подчинение Департаменту Смоленской области по </w:t>
            </w:r>
            <w:r w:rsidR="00C3114E" w:rsidRPr="007525C9">
              <w:rPr>
                <w:sz w:val="24"/>
                <w:szCs w:val="24"/>
              </w:rPr>
              <w:t>здравоохранению. Непосредственное</w:t>
            </w:r>
            <w:r w:rsidRPr="007525C9">
              <w:rPr>
                <w:sz w:val="24"/>
                <w:szCs w:val="24"/>
              </w:rPr>
              <w:t xml:space="preserve"> управление деятельностью Учреждения осуществляет главный врач.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7525C9" w:rsidP="007525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5B659E" w:rsidRPr="007525C9">
              <w:rPr>
                <w:sz w:val="24"/>
                <w:szCs w:val="24"/>
              </w:rPr>
              <w:t>, контактные телефоны органа исполнительной власти субъекта РФ в сфере охраны здоровья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Департамент Смоленской области по здравоохранению.</w:t>
            </w:r>
          </w:p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Адрес: г. Смоленск, ул. Ленина, дом 1.</w:t>
            </w:r>
          </w:p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Тел.8-481-2-29-22-01 (приемная)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Медицинская деятельность организации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3B501F" w:rsidP="007525C9">
            <w:pPr>
              <w:pStyle w:val="a3"/>
              <w:rPr>
                <w:color w:val="0D0D0D" w:themeColor="text1" w:themeTint="F2"/>
                <w:sz w:val="24"/>
                <w:szCs w:val="24"/>
              </w:rPr>
            </w:pPr>
            <w:hyperlink r:id="rId5" w:tgtFrame="_blank" w:history="1">
              <w:r w:rsidR="005B659E" w:rsidRPr="007525C9">
                <w:rPr>
                  <w:color w:val="0D0D0D" w:themeColor="text1" w:themeTint="F2"/>
                  <w:sz w:val="24"/>
                  <w:szCs w:val="24"/>
                  <w:u w:val="single"/>
                </w:rPr>
                <w:t>Лицензия № ЛО-67-01-000929 от 30.04.2015 г.</w:t>
              </w:r>
            </w:hyperlink>
          </w:p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 xml:space="preserve">На осуществление медицинской деятельности: при оказании специализированной медицинской помощи в стационарных условиях </w:t>
            </w:r>
            <w:r w:rsidR="00C3114E" w:rsidRPr="007525C9">
              <w:rPr>
                <w:sz w:val="24"/>
                <w:szCs w:val="24"/>
              </w:rPr>
              <w:t>по:</w:t>
            </w:r>
            <w:r w:rsidRPr="007525C9">
              <w:rPr>
                <w:sz w:val="24"/>
                <w:szCs w:val="24"/>
              </w:rPr>
              <w:t xml:space="preserve"> вакцинации </w:t>
            </w:r>
            <w:r w:rsidR="00C3114E" w:rsidRPr="007525C9">
              <w:rPr>
                <w:sz w:val="24"/>
                <w:szCs w:val="24"/>
              </w:rPr>
              <w:t>(проведению</w:t>
            </w:r>
            <w:r w:rsidRPr="007525C9">
              <w:rPr>
                <w:sz w:val="24"/>
                <w:szCs w:val="24"/>
              </w:rPr>
              <w:t xml:space="preserve"> профилактических прививок); диетологии; медицинскому массажу: организации здравоохранения и общественному здоровью; сестринскому делу в </w:t>
            </w:r>
            <w:r w:rsidR="00C3114E" w:rsidRPr="007525C9">
              <w:rPr>
                <w:sz w:val="24"/>
                <w:szCs w:val="24"/>
              </w:rPr>
              <w:t>педиатрии,</w:t>
            </w:r>
            <w:r w:rsidRPr="007525C9">
              <w:rPr>
                <w:sz w:val="24"/>
                <w:szCs w:val="24"/>
              </w:rPr>
              <w:t xml:space="preserve"> педиатрии; физиотерапии. 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FB31F7" w:rsidP="007525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 xml:space="preserve">Главный врач- </w:t>
            </w:r>
            <w:proofErr w:type="spellStart"/>
            <w:r w:rsidRPr="007525C9">
              <w:rPr>
                <w:sz w:val="24"/>
                <w:szCs w:val="24"/>
              </w:rPr>
              <w:t>Катич</w:t>
            </w:r>
            <w:r w:rsidR="00FB31F7">
              <w:rPr>
                <w:sz w:val="24"/>
                <w:szCs w:val="24"/>
              </w:rPr>
              <w:t>ева</w:t>
            </w:r>
            <w:proofErr w:type="spellEnd"/>
            <w:r w:rsidR="00FB31F7">
              <w:rPr>
                <w:sz w:val="24"/>
                <w:szCs w:val="24"/>
              </w:rPr>
              <w:t xml:space="preserve"> Елена Григорьевна </w:t>
            </w:r>
            <w:r w:rsidRPr="007525C9">
              <w:rPr>
                <w:sz w:val="24"/>
                <w:szCs w:val="24"/>
              </w:rPr>
              <w:t>(48143) 7-45-90</w:t>
            </w:r>
          </w:p>
        </w:tc>
      </w:tr>
      <w:tr w:rsidR="005B659E" w:rsidRPr="007525C9" w:rsidTr="00EE0D8B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5B659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Образовательная деятельность организации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9E" w:rsidRPr="007525C9" w:rsidRDefault="00C3114E" w:rsidP="007525C9">
            <w:pPr>
              <w:pStyle w:val="a3"/>
              <w:rPr>
                <w:sz w:val="24"/>
                <w:szCs w:val="24"/>
              </w:rPr>
            </w:pPr>
            <w:r w:rsidRPr="007525C9">
              <w:rPr>
                <w:sz w:val="24"/>
                <w:szCs w:val="24"/>
              </w:rPr>
              <w:t>Лицензия №</w:t>
            </w:r>
            <w:r w:rsidR="005B659E" w:rsidRPr="007525C9">
              <w:rPr>
                <w:sz w:val="24"/>
                <w:szCs w:val="24"/>
              </w:rPr>
              <w:t xml:space="preserve"> 5259 от 19.12.2017 г. сер.67Л01№ </w:t>
            </w:r>
            <w:r w:rsidRPr="007525C9">
              <w:rPr>
                <w:sz w:val="24"/>
                <w:szCs w:val="24"/>
              </w:rPr>
              <w:t>0002502 на</w:t>
            </w:r>
            <w:r w:rsidR="005B659E" w:rsidRPr="007525C9">
              <w:rPr>
                <w:sz w:val="24"/>
                <w:szCs w:val="24"/>
              </w:rPr>
              <w:t xml:space="preserve"> осуществление образовательной деятельности. Образование основное, </w:t>
            </w:r>
            <w:r w:rsidRPr="007525C9">
              <w:rPr>
                <w:sz w:val="24"/>
                <w:szCs w:val="24"/>
              </w:rPr>
              <w:t>дошкольное.</w:t>
            </w:r>
            <w:r w:rsidR="005B659E" w:rsidRPr="007525C9">
              <w:rPr>
                <w:sz w:val="24"/>
                <w:szCs w:val="24"/>
              </w:rPr>
              <w:t> </w:t>
            </w:r>
            <w:r w:rsidR="005B659E" w:rsidRPr="007525C9">
              <w:rPr>
                <w:sz w:val="24"/>
                <w:szCs w:val="24"/>
              </w:rPr>
              <w:br/>
              <w:t>В учреждении реализуется образовательная про</w:t>
            </w:r>
            <w:r w:rsidR="007525C9" w:rsidRPr="007525C9">
              <w:rPr>
                <w:sz w:val="24"/>
                <w:szCs w:val="24"/>
              </w:rPr>
              <w:t>грамма дошкольного образования</w:t>
            </w:r>
          </w:p>
        </w:tc>
      </w:tr>
    </w:tbl>
    <w:p w:rsidR="00863487" w:rsidRPr="00223107" w:rsidRDefault="00863487" w:rsidP="00863487">
      <w:pPr>
        <w:spacing w:line="276" w:lineRule="auto"/>
        <w:rPr>
          <w:sz w:val="24"/>
          <w:szCs w:val="24"/>
        </w:rPr>
      </w:pPr>
      <w:proofErr w:type="spellStart"/>
      <w:r w:rsidRPr="00020223">
        <w:rPr>
          <w:sz w:val="24"/>
          <w:szCs w:val="24"/>
        </w:rPr>
        <w:t>Ярцевский</w:t>
      </w:r>
      <w:proofErr w:type="spellEnd"/>
      <w:r w:rsidRPr="00020223">
        <w:rPr>
          <w:sz w:val="24"/>
          <w:szCs w:val="24"/>
        </w:rPr>
        <w:t xml:space="preserve"> специализиро</w:t>
      </w:r>
      <w:r w:rsidR="00866707" w:rsidRPr="00020223">
        <w:rPr>
          <w:sz w:val="24"/>
          <w:szCs w:val="24"/>
        </w:rPr>
        <w:t>ванный дом ребенка «</w:t>
      </w:r>
      <w:r w:rsidR="00C3114E" w:rsidRPr="00020223">
        <w:rPr>
          <w:sz w:val="24"/>
          <w:szCs w:val="24"/>
        </w:rPr>
        <w:t>Солнышко» является учреждением</w:t>
      </w:r>
      <w:r w:rsidR="00866707" w:rsidRPr="00020223">
        <w:rPr>
          <w:sz w:val="24"/>
          <w:szCs w:val="24"/>
        </w:rPr>
        <w:t xml:space="preserve"> для детей, оставшихся без попечения родителей. </w:t>
      </w:r>
      <w:r w:rsidR="00963BAC" w:rsidRPr="00020223">
        <w:rPr>
          <w:sz w:val="24"/>
          <w:szCs w:val="24"/>
        </w:rPr>
        <w:t xml:space="preserve">В доме ребенка дети находятся круглосуточно, на полном государственном обеспечении. </w:t>
      </w:r>
      <w:r w:rsidR="007525C9" w:rsidRPr="00A06D7A">
        <w:rPr>
          <w:sz w:val="24"/>
          <w:szCs w:val="24"/>
        </w:rPr>
        <w:t>На основании ст.31. Закона об образовании в РФ № 273-ФЗ от 29.12.2012 г. ОГБУЗ «</w:t>
      </w:r>
      <w:proofErr w:type="spellStart"/>
      <w:r w:rsidR="007525C9" w:rsidRPr="00A06D7A">
        <w:rPr>
          <w:sz w:val="24"/>
          <w:szCs w:val="24"/>
        </w:rPr>
        <w:t>Ярцевский</w:t>
      </w:r>
      <w:proofErr w:type="spellEnd"/>
      <w:r w:rsidR="007525C9" w:rsidRPr="00A06D7A">
        <w:rPr>
          <w:sz w:val="24"/>
          <w:szCs w:val="24"/>
        </w:rPr>
        <w:t xml:space="preserve"> специализированный дом ребенка «Солнышко» является </w:t>
      </w:r>
      <w:r w:rsidR="007525C9" w:rsidRPr="003F6A0D">
        <w:rPr>
          <w:b/>
          <w:sz w:val="24"/>
          <w:szCs w:val="24"/>
        </w:rPr>
        <w:t>органи</w:t>
      </w:r>
      <w:r w:rsidR="00223107">
        <w:rPr>
          <w:b/>
          <w:sz w:val="24"/>
          <w:szCs w:val="24"/>
        </w:rPr>
        <w:t>зацией, осуществляющей обучение</w:t>
      </w:r>
    </w:p>
    <w:p w:rsidR="00A85C11" w:rsidRDefault="00DB0B49" w:rsidP="00A85C11">
      <w:pPr>
        <w:pStyle w:val="1"/>
        <w:ind w:left="360" w:right="2" w:hanging="360"/>
      </w:pPr>
      <w:r>
        <w:t>Система управления</w:t>
      </w:r>
    </w:p>
    <w:p w:rsidR="00BD4017" w:rsidRDefault="00BD4017" w:rsidP="00BD4017">
      <w:pPr>
        <w:pStyle w:val="a3"/>
        <w:rPr>
          <w:sz w:val="24"/>
          <w:szCs w:val="24"/>
        </w:rPr>
      </w:pP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Система </w:t>
      </w:r>
      <w:r w:rsidR="00C3114E">
        <w:rPr>
          <w:sz w:val="24"/>
          <w:szCs w:val="24"/>
        </w:rPr>
        <w:t>управления ОГБУЗ</w:t>
      </w:r>
      <w:r w:rsidR="00BD4017">
        <w:rPr>
          <w:sz w:val="24"/>
          <w:szCs w:val="24"/>
        </w:rPr>
        <w:t xml:space="preserve"> «</w:t>
      </w:r>
      <w:proofErr w:type="spellStart"/>
      <w:r w:rsidR="00BD4017">
        <w:rPr>
          <w:sz w:val="24"/>
          <w:szCs w:val="24"/>
        </w:rPr>
        <w:t>Ярцевский</w:t>
      </w:r>
      <w:proofErr w:type="spellEnd"/>
      <w:r w:rsidR="00BD4017">
        <w:rPr>
          <w:sz w:val="24"/>
          <w:szCs w:val="24"/>
        </w:rPr>
        <w:t xml:space="preserve"> специализированный дом ребенка «Солнышко»</w:t>
      </w:r>
      <w:r w:rsidR="00BD4017" w:rsidRPr="00BD4017">
        <w:rPr>
          <w:sz w:val="24"/>
          <w:szCs w:val="24"/>
        </w:rPr>
        <w:t xml:space="preserve"> строится на принцип</w:t>
      </w:r>
      <w:r>
        <w:rPr>
          <w:sz w:val="24"/>
          <w:szCs w:val="24"/>
        </w:rPr>
        <w:t>ах единоначалия и коллегиальности</w:t>
      </w:r>
      <w:r w:rsidR="00BD4017" w:rsidRPr="00BD4017">
        <w:rPr>
          <w:sz w:val="24"/>
          <w:szCs w:val="24"/>
        </w:rPr>
        <w:t xml:space="preserve"> и осуществляется учредителе</w:t>
      </w:r>
      <w:r w:rsidR="00BD4017">
        <w:rPr>
          <w:sz w:val="24"/>
          <w:szCs w:val="24"/>
        </w:rPr>
        <w:t xml:space="preserve">м, органами </w:t>
      </w:r>
      <w:r w:rsidR="00C3114E">
        <w:rPr>
          <w:sz w:val="24"/>
          <w:szCs w:val="24"/>
        </w:rPr>
        <w:t>самоуправления и</w:t>
      </w:r>
      <w:r w:rsidR="00BD4017">
        <w:rPr>
          <w:sz w:val="24"/>
          <w:szCs w:val="24"/>
        </w:rPr>
        <w:t xml:space="preserve"> главными врачом</w:t>
      </w:r>
      <w:r w:rsidR="00BD4017" w:rsidRPr="00BD4017">
        <w:rPr>
          <w:sz w:val="24"/>
          <w:szCs w:val="24"/>
        </w:rPr>
        <w:t xml:space="preserve"> в соответствии с законодательством</w:t>
      </w:r>
      <w:r>
        <w:rPr>
          <w:sz w:val="24"/>
          <w:szCs w:val="24"/>
        </w:rPr>
        <w:t xml:space="preserve"> Российской Федерации и Уставом учреждения.</w:t>
      </w: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являются: педагогический со</w:t>
      </w:r>
      <w:r w:rsidR="00685DEC">
        <w:rPr>
          <w:sz w:val="24"/>
          <w:szCs w:val="24"/>
        </w:rPr>
        <w:t>вет, совет трудового коллектива, попечительский совет.</w:t>
      </w: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Единоличным исполнительным органом власти является главный врач- руководитель </w:t>
      </w:r>
      <w:r w:rsidR="00C3114E">
        <w:rPr>
          <w:sz w:val="24"/>
          <w:szCs w:val="24"/>
        </w:rPr>
        <w:t>учреждения.</w:t>
      </w:r>
    </w:p>
    <w:tbl>
      <w:tblPr>
        <w:tblStyle w:val="a5"/>
        <w:tblW w:w="10485" w:type="dxa"/>
        <w:tblInd w:w="10" w:type="dxa"/>
        <w:tblLook w:val="04A0" w:firstRow="1" w:lastRow="0" w:firstColumn="1" w:lastColumn="0" w:noHBand="0" w:noVBand="1"/>
      </w:tblPr>
      <w:tblGrid>
        <w:gridCol w:w="1943"/>
        <w:gridCol w:w="8542"/>
      </w:tblGrid>
      <w:tr w:rsidR="008C22C5" w:rsidTr="00EC0C04">
        <w:trPr>
          <w:trHeight w:val="55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</w:tr>
      <w:tr w:rsidR="008C22C5" w:rsidTr="00161777">
        <w:trPr>
          <w:trHeight w:val="81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работу и обеспечивает </w:t>
            </w:r>
            <w:r w:rsidR="00685DEC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взаимодействие структурных </w:t>
            </w:r>
            <w:r w:rsidR="00C3114E">
              <w:rPr>
                <w:sz w:val="24"/>
                <w:szCs w:val="24"/>
              </w:rPr>
              <w:t>подразделений,</w:t>
            </w:r>
            <w:r>
              <w:rPr>
                <w:sz w:val="24"/>
                <w:szCs w:val="24"/>
              </w:rPr>
              <w:t xml:space="preserve"> утверждает нормативно-правовые локальные акты, осуществляет общее руководство учреждением.</w:t>
            </w:r>
          </w:p>
        </w:tc>
      </w:tr>
      <w:tr w:rsidR="008C22C5" w:rsidTr="00161777">
        <w:trPr>
          <w:trHeight w:val="1396"/>
        </w:trPr>
        <w:tc>
          <w:tcPr>
            <w:tcW w:w="1943" w:type="dxa"/>
          </w:tcPr>
          <w:p w:rsidR="008C22C5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="00685DEC">
              <w:rPr>
                <w:sz w:val="24"/>
                <w:szCs w:val="24"/>
              </w:rPr>
              <w:t>текущее</w:t>
            </w:r>
            <w:r w:rsidR="00C3114E">
              <w:rPr>
                <w:sz w:val="24"/>
                <w:szCs w:val="24"/>
              </w:rPr>
              <w:t xml:space="preserve"> руководство обр</w:t>
            </w:r>
            <w:r>
              <w:rPr>
                <w:sz w:val="24"/>
                <w:szCs w:val="24"/>
              </w:rPr>
              <w:t xml:space="preserve">азовательной деятельностью, в том числе рассматривает вопросы: развитие образовательных </w:t>
            </w:r>
            <w:r w:rsidR="00C3114E">
              <w:rPr>
                <w:sz w:val="24"/>
                <w:szCs w:val="24"/>
              </w:rPr>
              <w:t>услуг, регламентации</w:t>
            </w:r>
            <w:r>
              <w:rPr>
                <w:sz w:val="24"/>
                <w:szCs w:val="24"/>
              </w:rPr>
              <w:t xml:space="preserve"> образовательных отношений, </w:t>
            </w:r>
            <w:r w:rsidR="00C3114E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образовательных программ, выбор методик, пособий, средств обучения и воспитания, </w:t>
            </w:r>
            <w:r w:rsidR="00C3114E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>, повышения квалификации педагогов</w:t>
            </w:r>
          </w:p>
        </w:tc>
      </w:tr>
      <w:tr w:rsidR="00685DEC" w:rsidTr="00EC0C04">
        <w:trPr>
          <w:trHeight w:val="693"/>
        </w:trPr>
        <w:tc>
          <w:tcPr>
            <w:tcW w:w="1943" w:type="dxa"/>
          </w:tcPr>
          <w:p w:rsidR="00685DEC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Попечительский совет</w:t>
            </w:r>
          </w:p>
        </w:tc>
        <w:tc>
          <w:tcPr>
            <w:tcW w:w="8542" w:type="dxa"/>
          </w:tcPr>
          <w:p w:rsidR="00685DEC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по </w:t>
            </w:r>
            <w:r w:rsidR="006C71ED">
              <w:rPr>
                <w:sz w:val="24"/>
                <w:szCs w:val="24"/>
              </w:rPr>
              <w:t>привлечению внебюджетных</w:t>
            </w:r>
            <w:r>
              <w:rPr>
                <w:sz w:val="24"/>
                <w:szCs w:val="24"/>
              </w:rPr>
              <w:t xml:space="preserve"> средств, их рациональному распределению и применению с целью улучшения качества жизни воспитанников</w:t>
            </w:r>
          </w:p>
        </w:tc>
      </w:tr>
      <w:tr w:rsidR="008C22C5" w:rsidTr="00161777">
        <w:trPr>
          <w:trHeight w:val="57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8542" w:type="dxa"/>
          </w:tcPr>
          <w:p w:rsidR="008C22C5" w:rsidRDefault="008C22C5" w:rsidP="008C2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рассматривает, </w:t>
            </w:r>
            <w:r w:rsidR="006C71ED">
              <w:rPr>
                <w:sz w:val="24"/>
                <w:szCs w:val="24"/>
              </w:rPr>
              <w:t>обсуждает,</w:t>
            </w:r>
            <w:r>
              <w:rPr>
                <w:sz w:val="24"/>
                <w:szCs w:val="24"/>
              </w:rPr>
              <w:t xml:space="preserve"> принимает</w:t>
            </w:r>
            <w:r w:rsidRPr="00BD4017">
              <w:rPr>
                <w:sz w:val="24"/>
                <w:szCs w:val="24"/>
              </w:rPr>
              <w:t xml:space="preserve"> локальные </w:t>
            </w:r>
            <w:r>
              <w:rPr>
                <w:sz w:val="24"/>
                <w:szCs w:val="24"/>
              </w:rPr>
              <w:t xml:space="preserve">нормативно-правовые </w:t>
            </w:r>
            <w:r w:rsidRPr="00BD4017">
              <w:rPr>
                <w:sz w:val="24"/>
                <w:szCs w:val="24"/>
              </w:rPr>
              <w:t xml:space="preserve">акты, регулирующие трудовые отношения с работниками, </w:t>
            </w:r>
            <w:r>
              <w:rPr>
                <w:sz w:val="24"/>
                <w:szCs w:val="24"/>
              </w:rPr>
              <w:t xml:space="preserve">условия </w:t>
            </w:r>
            <w:r w:rsidR="00C3114E">
              <w:rPr>
                <w:sz w:val="24"/>
                <w:szCs w:val="24"/>
              </w:rPr>
              <w:t xml:space="preserve">труда. </w:t>
            </w:r>
          </w:p>
        </w:tc>
      </w:tr>
    </w:tbl>
    <w:p w:rsidR="00DB0B49" w:rsidRPr="00DB0B49" w:rsidRDefault="00DB0B49" w:rsidP="00DB0B49"/>
    <w:p w:rsidR="00A85C11" w:rsidRDefault="00A6174B" w:rsidP="00A85C11">
      <w:pPr>
        <w:pStyle w:val="1"/>
        <w:ind w:left="468" w:right="3" w:hanging="468"/>
      </w:pPr>
      <w:r>
        <w:t>Оценка образовательной деятельности</w:t>
      </w:r>
      <w:r w:rsidR="001D17ED">
        <w:t>,</w:t>
      </w:r>
      <w:r w:rsidR="002E439A">
        <w:t xml:space="preserve"> организации образовательного </w:t>
      </w:r>
      <w:r w:rsidR="006C71ED">
        <w:t>процесса, содержания</w:t>
      </w:r>
      <w:r w:rsidR="001D17ED">
        <w:t xml:space="preserve"> и качества</w:t>
      </w:r>
      <w:r w:rsidR="002E439A">
        <w:t xml:space="preserve"> подготовки обучающихся.</w:t>
      </w:r>
    </w:p>
    <w:p w:rsidR="00161777" w:rsidRDefault="00F01165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   </w:t>
      </w:r>
    </w:p>
    <w:p w:rsidR="00161777" w:rsidRPr="001D17ED" w:rsidRDefault="00161777" w:rsidP="00161777">
      <w:pPr>
        <w:pStyle w:val="a3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Реализуемая о</w:t>
      </w:r>
      <w:r w:rsidRPr="001D17ED">
        <w:rPr>
          <w:i/>
          <w:sz w:val="24"/>
          <w:szCs w:val="24"/>
        </w:rPr>
        <w:t xml:space="preserve">бразовательная программа дошкольного образования      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Образовательный процесс   организован в соответствии с ФГОС ДО.  Реализуя задачи годового плана работы, коллектив   старался создать благоприятные условия для полноценного проживания      ребенком    дошкольного      детства, всестороннего     развития психических     и физических    качеств   в   соответствии    с возрастными    и индивидуальными особенностями.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первом полугодии в</w:t>
      </w:r>
      <w:r w:rsidRPr="00A06D7A">
        <w:rPr>
          <w:sz w:val="24"/>
          <w:szCs w:val="24"/>
        </w:rPr>
        <w:t xml:space="preserve"> ОГБУЗ «</w:t>
      </w:r>
      <w:proofErr w:type="spellStart"/>
      <w:r w:rsidRPr="00A06D7A">
        <w:rPr>
          <w:sz w:val="24"/>
          <w:szCs w:val="24"/>
        </w:rPr>
        <w:t>Ярцевский</w:t>
      </w:r>
      <w:proofErr w:type="spellEnd"/>
      <w:r w:rsidRPr="00A06D7A">
        <w:rPr>
          <w:sz w:val="24"/>
          <w:szCs w:val="24"/>
        </w:rPr>
        <w:t xml:space="preserve"> специализированн</w:t>
      </w:r>
      <w:r>
        <w:rPr>
          <w:sz w:val="24"/>
          <w:szCs w:val="24"/>
        </w:rPr>
        <w:t>ый до</w:t>
      </w:r>
      <w:r w:rsidR="00CE3AE2">
        <w:rPr>
          <w:sz w:val="24"/>
          <w:szCs w:val="24"/>
        </w:rPr>
        <w:t>м ребенка «Солнышко» в 2020-2021</w:t>
      </w:r>
      <w:r w:rsidRPr="00A06D7A">
        <w:rPr>
          <w:sz w:val="24"/>
          <w:szCs w:val="24"/>
        </w:rPr>
        <w:t xml:space="preserve"> учебном году функ</w:t>
      </w:r>
      <w:r w:rsidR="00CE3AE2">
        <w:rPr>
          <w:sz w:val="24"/>
          <w:szCs w:val="24"/>
        </w:rPr>
        <w:t>ционировало 3</w:t>
      </w:r>
      <w:r>
        <w:rPr>
          <w:sz w:val="24"/>
          <w:szCs w:val="24"/>
        </w:rPr>
        <w:t xml:space="preserve"> груп</w:t>
      </w:r>
      <w:r w:rsidR="00B878E2">
        <w:rPr>
          <w:sz w:val="24"/>
          <w:szCs w:val="24"/>
        </w:rPr>
        <w:t>пы,</w:t>
      </w:r>
      <w:r w:rsidR="00CE3AE2">
        <w:rPr>
          <w:sz w:val="24"/>
          <w:szCs w:val="24"/>
        </w:rPr>
        <w:t xml:space="preserve"> </w:t>
      </w:r>
      <w:r w:rsidR="00B878E2">
        <w:rPr>
          <w:sz w:val="24"/>
          <w:szCs w:val="24"/>
        </w:rPr>
        <w:t>наполняемостью до 6 человек.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Из них: </w:t>
      </w:r>
      <w:proofErr w:type="gramStart"/>
      <w:r w:rsidRPr="00A06D7A">
        <w:rPr>
          <w:sz w:val="24"/>
          <w:szCs w:val="24"/>
        </w:rPr>
        <w:t>1  группа</w:t>
      </w:r>
      <w:proofErr w:type="gramEnd"/>
      <w:r w:rsidRPr="00A06D7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B878E2">
        <w:rPr>
          <w:sz w:val="24"/>
          <w:szCs w:val="24"/>
        </w:rPr>
        <w:t xml:space="preserve"> </w:t>
      </w:r>
      <w:r w:rsidR="00CE3AE2">
        <w:rPr>
          <w:sz w:val="24"/>
          <w:szCs w:val="24"/>
        </w:rPr>
        <w:t>детей младенческого возраста ; 2</w:t>
      </w:r>
      <w:r w:rsidR="00B878E2"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 разновозрастные группы</w:t>
      </w:r>
      <w:r>
        <w:rPr>
          <w:sz w:val="24"/>
          <w:szCs w:val="24"/>
        </w:rPr>
        <w:t xml:space="preserve"> для детей раннего и младшего дошкольного возраста </w:t>
      </w:r>
      <w:r w:rsidR="00B878E2">
        <w:rPr>
          <w:sz w:val="24"/>
          <w:szCs w:val="24"/>
        </w:rPr>
        <w:t>.</w:t>
      </w:r>
    </w:p>
    <w:p w:rsidR="00161777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>Процесс организации образовательной деятельности   носит плановый характер. Содержание образовательного процесса   определяется Образовательной программой Дошкольного образования ОГБУЗ «</w:t>
      </w:r>
      <w:proofErr w:type="spellStart"/>
      <w:r w:rsidRPr="00A06D7A">
        <w:rPr>
          <w:sz w:val="24"/>
          <w:szCs w:val="24"/>
        </w:rPr>
        <w:t>Ярцевский</w:t>
      </w:r>
      <w:proofErr w:type="spellEnd"/>
      <w:r w:rsidRPr="00A06D7A">
        <w:rPr>
          <w:sz w:val="24"/>
          <w:szCs w:val="24"/>
        </w:rPr>
        <w:t xml:space="preserve"> специализированный дом ребенка «Солнышко». </w:t>
      </w:r>
    </w:p>
    <w:p w:rsidR="00161777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>Федеральный компонент Образовательной программы: Программа «От рождения до школы» (под редакцией Н.Е.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A06D7A"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,</w:t>
      </w:r>
      <w:proofErr w:type="gramEnd"/>
      <w:r w:rsidRPr="00A06D7A">
        <w:rPr>
          <w:sz w:val="24"/>
          <w:szCs w:val="24"/>
        </w:rPr>
        <w:t xml:space="preserve"> Т.С.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Комаровой, М.А.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Васильевой. - М.: Мозаика-Синтез, </w:t>
      </w:r>
      <w:r>
        <w:rPr>
          <w:sz w:val="24"/>
          <w:szCs w:val="24"/>
        </w:rPr>
        <w:t>2014</w:t>
      </w:r>
      <w:r w:rsidRPr="00A06D7A">
        <w:rPr>
          <w:sz w:val="24"/>
          <w:szCs w:val="24"/>
        </w:rPr>
        <w:t xml:space="preserve">). 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161777" w:rsidRPr="00A06D7A" w:rsidTr="00161777">
        <w:trPr>
          <w:trHeight w:val="4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D7A">
              <w:rPr>
                <w:sz w:val="24"/>
                <w:szCs w:val="24"/>
              </w:rPr>
              <w:t xml:space="preserve">едагогические технологии, включенные в часть, формируемую участниками образовательного процесса </w:t>
            </w:r>
          </w:p>
        </w:tc>
      </w:tr>
      <w:tr w:rsidR="00161777" w:rsidRPr="00A06D7A" w:rsidTr="00161777">
        <w:trPr>
          <w:trHeight w:val="1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lastRenderedPageBreak/>
              <w:t>«Развивайся,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О.В. Закревская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Профилактика отставания и коррекция нарушений в развитии детей раннего возраста и детей с задержкой психомоторного развития</w:t>
            </w:r>
          </w:p>
        </w:tc>
      </w:tr>
      <w:tr w:rsidR="00161777" w:rsidRPr="00A06D7A" w:rsidTr="00161777">
        <w:trPr>
          <w:trHeight w:val="18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Автономная некоммерческая организация «Центр коррекционных технологий»</w:t>
            </w:r>
          </w:p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Худенко Е.Д., </w:t>
            </w:r>
            <w:r w:rsidRPr="00A06D7A">
              <w:rPr>
                <w:sz w:val="24"/>
                <w:szCs w:val="24"/>
              </w:rPr>
              <w:t xml:space="preserve">Шаховская </w:t>
            </w:r>
            <w:proofErr w:type="gramStart"/>
            <w:r w:rsidRPr="00A06D7A">
              <w:rPr>
                <w:sz w:val="24"/>
                <w:szCs w:val="24"/>
              </w:rPr>
              <w:t>С.И.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Дедюхина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Pr="00A06D7A">
              <w:rPr>
                <w:sz w:val="24"/>
                <w:szCs w:val="24"/>
              </w:rPr>
              <w:t>Г.И.</w:t>
            </w:r>
            <w:r>
              <w:rPr>
                <w:sz w:val="24"/>
                <w:szCs w:val="24"/>
              </w:rPr>
              <w:t xml:space="preserve"> </w:t>
            </w:r>
            <w:r w:rsidRPr="00A06D7A">
              <w:rPr>
                <w:sz w:val="24"/>
                <w:szCs w:val="24"/>
              </w:rPr>
              <w:t>Кириллова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Организации коррекционно-развивающего сопровождения учебно-воспитательного процесса в условиях дома ребенка  </w:t>
            </w:r>
          </w:p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</w:p>
        </w:tc>
      </w:tr>
    </w:tbl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06D7A">
        <w:rPr>
          <w:sz w:val="24"/>
          <w:szCs w:val="24"/>
        </w:rPr>
        <w:t>бразо</w:t>
      </w:r>
      <w:r>
        <w:rPr>
          <w:sz w:val="24"/>
          <w:szCs w:val="24"/>
        </w:rPr>
        <w:t>вательный процесс осуществляется</w:t>
      </w:r>
      <w:r w:rsidRPr="00A06D7A">
        <w:rPr>
          <w:sz w:val="24"/>
          <w:szCs w:val="24"/>
        </w:rPr>
        <w:t xml:space="preserve"> с учетом принципа интеграции</w:t>
      </w:r>
      <w:r>
        <w:rPr>
          <w:sz w:val="24"/>
          <w:szCs w:val="24"/>
        </w:rPr>
        <w:t xml:space="preserve"> образовательных областей</w:t>
      </w:r>
      <w:r w:rsidRPr="00A06D7A">
        <w:rPr>
          <w:sz w:val="24"/>
          <w:szCs w:val="24"/>
        </w:rPr>
        <w:t xml:space="preserve"> (физическое развитие, социально-коммуникативное развитие, познавательное развитие, речевое развитие, художественно-эстетическое развитие); с использованием элементов программ и технологий, ориентированных на выполнение требований к содержанию и методам воспитания, направленных на личностно-ориентированный подход к детям в процессе воспитания и развития. </w:t>
      </w:r>
      <w:r w:rsidRPr="00A06D7A">
        <w:rPr>
          <w:rFonts w:ascii="Cambria" w:eastAsia="Cambria" w:hAnsi="Cambria" w:cs="Cambria"/>
          <w:sz w:val="24"/>
          <w:szCs w:val="24"/>
        </w:rPr>
        <w:t xml:space="preserve"> </w:t>
      </w:r>
    </w:p>
    <w:p w:rsidR="00161777" w:rsidRDefault="00161777" w:rsidP="00161777">
      <w:pPr>
        <w:pStyle w:val="a3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При этом решение программных образовательных </w:t>
      </w:r>
      <w:r>
        <w:rPr>
          <w:sz w:val="24"/>
          <w:szCs w:val="24"/>
        </w:rPr>
        <w:t>задач реализуется</w:t>
      </w:r>
      <w:r w:rsidRPr="00A06D7A">
        <w:rPr>
          <w:sz w:val="24"/>
          <w:szCs w:val="24"/>
        </w:rPr>
        <w:t xml:space="preserve"> в рамках непосредственной   образовательной   </w:t>
      </w:r>
      <w:proofErr w:type="gramStart"/>
      <w:r>
        <w:rPr>
          <w:sz w:val="24"/>
          <w:szCs w:val="24"/>
        </w:rPr>
        <w:t>деятельности,</w:t>
      </w:r>
      <w:r w:rsidRPr="00A06D7A">
        <w:rPr>
          <w:sz w:val="24"/>
          <w:szCs w:val="24"/>
        </w:rPr>
        <w:t xml:space="preserve">  в</w:t>
      </w:r>
      <w:proofErr w:type="gramEnd"/>
      <w:r w:rsidRPr="00A06D7A">
        <w:rPr>
          <w:sz w:val="24"/>
          <w:szCs w:val="24"/>
        </w:rPr>
        <w:t xml:space="preserve">   ходе   режимных   моментов – как   в совместной деятельности взрослого и детей, так и в самостоятельной</w:t>
      </w:r>
      <w:r>
        <w:rPr>
          <w:sz w:val="24"/>
          <w:szCs w:val="24"/>
        </w:rPr>
        <w:t xml:space="preserve"> деятельности малышей</w:t>
      </w:r>
      <w:r w:rsidRPr="00A06D7A">
        <w:rPr>
          <w:sz w:val="24"/>
          <w:szCs w:val="24"/>
        </w:rPr>
        <w:t>.</w:t>
      </w:r>
      <w:r w:rsidRPr="00A06D7A">
        <w:rPr>
          <w:rFonts w:ascii="Arial" w:eastAsia="Arial" w:hAnsi="Arial" w:cs="Arial"/>
          <w:sz w:val="24"/>
          <w:szCs w:val="24"/>
        </w:rPr>
        <w:t xml:space="preserve">  </w:t>
      </w:r>
    </w:p>
    <w:p w:rsidR="00B37F8D" w:rsidRDefault="00B37F8D" w:rsidP="00161777">
      <w:pPr>
        <w:pStyle w:val="a3"/>
        <w:spacing w:line="276" w:lineRule="auto"/>
        <w:rPr>
          <w:rFonts w:ascii="Arial" w:eastAsia="Arial" w:hAnsi="Arial" w:cs="Arial"/>
          <w:sz w:val="24"/>
          <w:szCs w:val="24"/>
        </w:rPr>
      </w:pPr>
    </w:p>
    <w:p w:rsidR="00B37F8D" w:rsidRPr="00DB0B49" w:rsidRDefault="00B37F8D" w:rsidP="00B37F8D">
      <w:pPr>
        <w:pStyle w:val="a3"/>
        <w:spacing w:line="276" w:lineRule="auto"/>
        <w:rPr>
          <w:rFonts w:eastAsia="Arial"/>
          <w:i/>
          <w:sz w:val="24"/>
          <w:szCs w:val="24"/>
        </w:rPr>
      </w:pPr>
      <w:r w:rsidRPr="001D17ED">
        <w:rPr>
          <w:rFonts w:eastAsia="Arial"/>
          <w:i/>
          <w:sz w:val="24"/>
          <w:szCs w:val="24"/>
        </w:rPr>
        <w:t>Организация образовательного процесса</w:t>
      </w:r>
      <w:r>
        <w:rPr>
          <w:rFonts w:eastAsia="Arial"/>
          <w:i/>
          <w:sz w:val="24"/>
          <w:szCs w:val="24"/>
        </w:rPr>
        <w:t xml:space="preserve">    </w:t>
      </w:r>
    </w:p>
    <w:p w:rsidR="00CE3AE2" w:rsidRPr="00303734" w:rsidRDefault="00CE3AE2" w:rsidP="00CE3AE2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Статистические дан</w:t>
      </w:r>
      <w:r>
        <w:rPr>
          <w:sz w:val="24"/>
          <w:szCs w:val="24"/>
        </w:rPr>
        <w:t>ные на период с 01.09.2020. по 3</w:t>
      </w:r>
      <w:r w:rsidRPr="00303734">
        <w:rPr>
          <w:sz w:val="24"/>
          <w:szCs w:val="24"/>
        </w:rPr>
        <w:t>1.08.2021 г.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992"/>
      </w:tblGrid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 начало учебного года /кол. чел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28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возрасте: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до 2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19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10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Поступило за период учебного года + летний оздоровительный период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34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 w:rsidRPr="000146A0">
              <w:rPr>
                <w:sz w:val="24"/>
                <w:szCs w:val="24"/>
              </w:rPr>
              <w:t>До  2</w:t>
            </w:r>
            <w:proofErr w:type="gramEnd"/>
            <w:r w:rsidRPr="000146A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16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19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Выбыло за период учебного года+ летний оздоровительный период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37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Обучались по образовательной программе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              </w:t>
            </w:r>
            <w:proofErr w:type="gramStart"/>
            <w:r w:rsidRPr="000146A0">
              <w:rPr>
                <w:sz w:val="24"/>
                <w:szCs w:val="24"/>
              </w:rPr>
              <w:t>Дети  до</w:t>
            </w:r>
            <w:proofErr w:type="gramEnd"/>
            <w:r w:rsidRPr="000146A0">
              <w:rPr>
                <w:sz w:val="24"/>
                <w:szCs w:val="24"/>
              </w:rPr>
              <w:t xml:space="preserve"> 2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35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              Дети с 2 до 4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29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Не были включены в образовательный процесс*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Вошли в мониторинг освоения ОП**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26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до 2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  <w:tr w:rsidR="00CE3AE2" w:rsidRPr="00303734" w:rsidTr="00CE3AE2">
        <w:tc>
          <w:tcPr>
            <w:tcW w:w="863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  <w:shd w:val="clear" w:color="auto" w:fill="auto"/>
          </w:tcPr>
          <w:p w:rsidR="00CE3AE2" w:rsidRPr="000146A0" w:rsidRDefault="00CE3AE2" w:rsidP="00CE3AE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</w:tbl>
    <w:p w:rsidR="00CE3AE2" w:rsidRPr="00303734" w:rsidRDefault="00CE3AE2" w:rsidP="00CE3AE2">
      <w:pPr>
        <w:pStyle w:val="a3"/>
        <w:spacing w:line="276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*по состоянию здоровья- 3 ребенка. из </w:t>
      </w:r>
      <w:proofErr w:type="gramStart"/>
      <w:r>
        <w:rPr>
          <w:sz w:val="18"/>
          <w:szCs w:val="18"/>
        </w:rPr>
        <w:t>них :</w:t>
      </w:r>
      <w:proofErr w:type="gramEnd"/>
    </w:p>
    <w:p w:rsidR="00CE3AE2" w:rsidRPr="00303734" w:rsidRDefault="00CE3AE2" w:rsidP="00CE3AE2">
      <w:pPr>
        <w:pStyle w:val="a3"/>
        <w:spacing w:line="276" w:lineRule="auto"/>
        <w:ind w:left="1080"/>
        <w:rPr>
          <w:sz w:val="18"/>
          <w:szCs w:val="18"/>
        </w:rPr>
      </w:pPr>
      <w:r w:rsidRPr="00303734">
        <w:rPr>
          <w:sz w:val="18"/>
          <w:szCs w:val="18"/>
        </w:rPr>
        <w:t>1</w:t>
      </w:r>
      <w:r>
        <w:rPr>
          <w:sz w:val="18"/>
          <w:szCs w:val="18"/>
        </w:rPr>
        <w:t xml:space="preserve"> ребенок - в соответствии с ИПР</w:t>
      </w:r>
      <w:r w:rsidRPr="00303734">
        <w:rPr>
          <w:sz w:val="18"/>
          <w:szCs w:val="18"/>
        </w:rPr>
        <w:t xml:space="preserve"> ребенка-инвалида, выданными ФГУ ме</w:t>
      </w:r>
      <w:r>
        <w:rPr>
          <w:sz w:val="18"/>
          <w:szCs w:val="18"/>
        </w:rPr>
        <w:t xml:space="preserve">дико-социальной </w:t>
      </w:r>
      <w:proofErr w:type="gramStart"/>
      <w:r>
        <w:rPr>
          <w:sz w:val="18"/>
          <w:szCs w:val="18"/>
        </w:rPr>
        <w:t>экспертизы,  не</w:t>
      </w:r>
      <w:proofErr w:type="gramEnd"/>
      <w:r>
        <w:rPr>
          <w:sz w:val="18"/>
          <w:szCs w:val="18"/>
        </w:rPr>
        <w:t xml:space="preserve"> нуждался</w:t>
      </w:r>
      <w:r w:rsidRPr="00303734">
        <w:rPr>
          <w:sz w:val="18"/>
          <w:szCs w:val="18"/>
        </w:rPr>
        <w:t xml:space="preserve"> в   психолого-педаго</w:t>
      </w:r>
      <w:r>
        <w:rPr>
          <w:sz w:val="18"/>
          <w:szCs w:val="18"/>
        </w:rPr>
        <w:t>гической реабилитации, нуждался</w:t>
      </w:r>
      <w:r w:rsidRPr="00303734">
        <w:rPr>
          <w:sz w:val="18"/>
          <w:szCs w:val="18"/>
        </w:rPr>
        <w:t xml:space="preserve"> в уходе и содержании. </w:t>
      </w:r>
    </w:p>
    <w:p w:rsidR="00CE3AE2" w:rsidRPr="00303734" w:rsidRDefault="00CE3AE2" w:rsidP="00CE3AE2">
      <w:pPr>
        <w:pStyle w:val="a3"/>
        <w:spacing w:line="276" w:lineRule="auto"/>
        <w:ind w:left="1440"/>
        <w:rPr>
          <w:sz w:val="18"/>
          <w:szCs w:val="18"/>
        </w:rPr>
      </w:pPr>
      <w:r w:rsidRPr="00303734">
        <w:rPr>
          <w:sz w:val="18"/>
          <w:szCs w:val="18"/>
        </w:rPr>
        <w:t>2</w:t>
      </w:r>
      <w:r>
        <w:rPr>
          <w:sz w:val="18"/>
          <w:szCs w:val="18"/>
        </w:rPr>
        <w:t xml:space="preserve"> ребенка </w:t>
      </w:r>
      <w:r w:rsidRPr="00303734">
        <w:rPr>
          <w:sz w:val="18"/>
          <w:szCs w:val="18"/>
        </w:rPr>
        <w:t>-з</w:t>
      </w:r>
      <w:r>
        <w:rPr>
          <w:sz w:val="18"/>
          <w:szCs w:val="18"/>
        </w:rPr>
        <w:t>а период учебного года находились</w:t>
      </w:r>
      <w:r w:rsidRPr="00303734">
        <w:rPr>
          <w:sz w:val="18"/>
          <w:szCs w:val="18"/>
        </w:rPr>
        <w:t xml:space="preserve"> на лечении в областном противотуберкулезном диспансере</w:t>
      </w:r>
    </w:p>
    <w:p w:rsidR="00CE3AE2" w:rsidRPr="00303734" w:rsidRDefault="00CE3AE2" w:rsidP="00CE3AE2">
      <w:pPr>
        <w:pStyle w:val="a3"/>
        <w:spacing w:line="276" w:lineRule="auto"/>
        <w:ind w:left="1080"/>
        <w:rPr>
          <w:sz w:val="18"/>
          <w:szCs w:val="18"/>
        </w:rPr>
      </w:pPr>
      <w:r w:rsidRPr="00303734">
        <w:rPr>
          <w:sz w:val="18"/>
          <w:szCs w:val="18"/>
        </w:rPr>
        <w:t xml:space="preserve">**количество детей, находящихся в </w:t>
      </w:r>
      <w:proofErr w:type="gramStart"/>
      <w:r w:rsidRPr="00303734">
        <w:rPr>
          <w:sz w:val="18"/>
          <w:szCs w:val="18"/>
        </w:rPr>
        <w:t>учреждении  3</w:t>
      </w:r>
      <w:proofErr w:type="gramEnd"/>
      <w:r w:rsidRPr="00303734">
        <w:rPr>
          <w:sz w:val="18"/>
          <w:szCs w:val="18"/>
        </w:rPr>
        <w:t xml:space="preserve">  и более месяцев</w:t>
      </w:r>
    </w:p>
    <w:p w:rsidR="00B37F8D" w:rsidRPr="00703CCF" w:rsidRDefault="00B37F8D" w:rsidP="00B37F8D">
      <w:pPr>
        <w:pStyle w:val="a3"/>
        <w:spacing w:line="276" w:lineRule="auto"/>
        <w:ind w:left="1080" w:firstLine="0"/>
        <w:rPr>
          <w:sz w:val="18"/>
          <w:szCs w:val="18"/>
        </w:rPr>
      </w:pPr>
    </w:p>
    <w:p w:rsidR="00B37F8D" w:rsidRPr="00703CCF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06D7A">
        <w:rPr>
          <w:sz w:val="24"/>
          <w:szCs w:val="24"/>
        </w:rPr>
        <w:t>Образовательный процесс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 Организация образовательного процесса осуществляется в соответ</w:t>
      </w:r>
      <w:r>
        <w:rPr>
          <w:sz w:val="24"/>
          <w:szCs w:val="24"/>
        </w:rPr>
        <w:t xml:space="preserve">ствии с годовым планированием, </w:t>
      </w:r>
      <w:r w:rsidRPr="00A06D7A">
        <w:rPr>
          <w:sz w:val="24"/>
          <w:szCs w:val="24"/>
        </w:rPr>
        <w:t>образовательной программой дошкольного образования на основе ФГОС</w:t>
      </w:r>
      <w:r>
        <w:rPr>
          <w:sz w:val="24"/>
          <w:szCs w:val="24"/>
        </w:rPr>
        <w:t xml:space="preserve"> ДО.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Pr="009E439D">
        <w:rPr>
          <w:rFonts w:eastAsia="Arial"/>
          <w:sz w:val="24"/>
          <w:szCs w:val="24"/>
        </w:rPr>
        <w:t>Содержа</w:t>
      </w:r>
      <w:r>
        <w:rPr>
          <w:rFonts w:eastAsia="Arial"/>
          <w:sz w:val="24"/>
          <w:szCs w:val="24"/>
        </w:rPr>
        <w:t>ние образования</w:t>
      </w:r>
      <w:r w:rsidRPr="009E439D">
        <w:rPr>
          <w:rFonts w:eastAsia="Arial"/>
          <w:sz w:val="24"/>
          <w:szCs w:val="24"/>
        </w:rPr>
        <w:t xml:space="preserve"> определяется Образовательной программой дошкольного образования ОГБУЗ «</w:t>
      </w:r>
      <w:proofErr w:type="spellStart"/>
      <w:r w:rsidRPr="009E439D">
        <w:rPr>
          <w:rFonts w:eastAsia="Arial"/>
          <w:sz w:val="24"/>
          <w:szCs w:val="24"/>
        </w:rPr>
        <w:t>Ярцевский</w:t>
      </w:r>
      <w:proofErr w:type="spellEnd"/>
      <w:r w:rsidRPr="009E439D">
        <w:rPr>
          <w:rFonts w:eastAsia="Arial"/>
          <w:sz w:val="24"/>
          <w:szCs w:val="24"/>
        </w:rPr>
        <w:t xml:space="preserve"> специализированный дом ребенка «Солнышко» 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  В силу разнообразия возрастной с</w:t>
      </w:r>
      <w:r>
        <w:rPr>
          <w:rFonts w:eastAsia="Arial"/>
          <w:sz w:val="24"/>
          <w:szCs w:val="24"/>
        </w:rPr>
        <w:t xml:space="preserve">пецифики </w:t>
      </w:r>
      <w:r w:rsidRPr="009E439D">
        <w:rPr>
          <w:rFonts w:eastAsia="Arial"/>
          <w:sz w:val="24"/>
          <w:szCs w:val="24"/>
        </w:rPr>
        <w:t>малышей от рождения до 4 лет</w:t>
      </w:r>
      <w:r>
        <w:rPr>
          <w:rFonts w:eastAsia="Arial"/>
          <w:sz w:val="24"/>
          <w:szCs w:val="24"/>
        </w:rPr>
        <w:t xml:space="preserve">, </w:t>
      </w:r>
      <w:r w:rsidRPr="009E439D">
        <w:rPr>
          <w:rFonts w:eastAsia="Arial"/>
          <w:sz w:val="24"/>
          <w:szCs w:val="24"/>
        </w:rPr>
        <w:t>образовательная программа предусматривает различие направлений образовательной деятельности разных возрастных кате</w:t>
      </w:r>
      <w:r>
        <w:rPr>
          <w:rFonts w:eastAsia="Arial"/>
          <w:sz w:val="24"/>
          <w:szCs w:val="24"/>
        </w:rPr>
        <w:t>горий: детей до года, детей от 1 до 2 лет, от 2</w:t>
      </w:r>
      <w:r w:rsidRPr="009E439D">
        <w:rPr>
          <w:rFonts w:eastAsia="Arial"/>
          <w:sz w:val="24"/>
          <w:szCs w:val="24"/>
        </w:rPr>
        <w:t xml:space="preserve"> до 4 лет.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 Это различие обусловлено </w:t>
      </w:r>
      <w:r>
        <w:rPr>
          <w:rFonts w:eastAsia="Arial"/>
          <w:sz w:val="24"/>
          <w:szCs w:val="24"/>
        </w:rPr>
        <w:t xml:space="preserve">разной </w:t>
      </w:r>
      <w:r w:rsidRPr="009E439D">
        <w:rPr>
          <w:rFonts w:eastAsia="Arial"/>
          <w:sz w:val="24"/>
          <w:szCs w:val="24"/>
        </w:rPr>
        <w:t xml:space="preserve">затратой времени на уход за ребенком, трудностью разделения процессов ухода, воспитания и обучения для детей от рождения до двух лет, а также различием ведущих видов деятельности в данные возрастные периоды.  </w:t>
      </w:r>
    </w:p>
    <w:p w:rsidR="00B37F8D" w:rsidRPr="009E439D" w:rsidRDefault="00B37F8D" w:rsidP="00B37F8D">
      <w:pPr>
        <w:pStyle w:val="a3"/>
        <w:spacing w:line="276" w:lineRule="auto"/>
        <w:rPr>
          <w:bCs/>
          <w:iCs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Образовательный процесс с детьми до года проводится во время проведения режимных моментов, в процессе проведения индивидуальных</w:t>
      </w:r>
      <w:r>
        <w:rPr>
          <w:rFonts w:eastAsia="Arial"/>
          <w:sz w:val="24"/>
          <w:szCs w:val="24"/>
        </w:rPr>
        <w:t xml:space="preserve"> развивающих</w:t>
      </w:r>
      <w:r w:rsidRPr="009E439D">
        <w:rPr>
          <w:rFonts w:eastAsia="Arial"/>
          <w:sz w:val="24"/>
          <w:szCs w:val="24"/>
        </w:rPr>
        <w:t xml:space="preserve"> игр с ребенком. 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Направления образовательной деятельности в работе с детьми до года: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восприятия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речи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движений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действий с предметами</w:t>
      </w:r>
    </w:p>
    <w:p w:rsidR="00B37F8D" w:rsidRPr="001D17E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музыкально воспитание</w:t>
      </w:r>
    </w:p>
    <w:p w:rsidR="00B37F8D" w:rsidRPr="009E439D" w:rsidRDefault="00B37F8D" w:rsidP="00B37F8D">
      <w:pPr>
        <w:pStyle w:val="a3"/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Образовательная деятельность с </w:t>
      </w:r>
      <w:r>
        <w:rPr>
          <w:rFonts w:eastAsia="Arial"/>
          <w:sz w:val="24"/>
          <w:szCs w:val="24"/>
        </w:rPr>
        <w:t>д</w:t>
      </w:r>
      <w:r w:rsidRPr="009E439D">
        <w:rPr>
          <w:rFonts w:eastAsia="Arial"/>
          <w:sz w:val="24"/>
          <w:szCs w:val="24"/>
        </w:rPr>
        <w:t xml:space="preserve">етьми от года до 2 лет проводится в режимных моментах и во время проведения </w:t>
      </w:r>
      <w:r>
        <w:rPr>
          <w:rFonts w:eastAsia="Arial"/>
          <w:sz w:val="24"/>
          <w:szCs w:val="24"/>
        </w:rPr>
        <w:t xml:space="preserve">индивидуальных или подгрупповых </w:t>
      </w:r>
      <w:r w:rsidRPr="009E439D">
        <w:rPr>
          <w:rFonts w:eastAsia="Arial"/>
          <w:sz w:val="24"/>
          <w:szCs w:val="24"/>
        </w:rPr>
        <w:t>игр-занятий.</w:t>
      </w:r>
    </w:p>
    <w:p w:rsidR="00B37F8D" w:rsidRPr="00703CCF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703CCF">
        <w:rPr>
          <w:rFonts w:eastAsia="Arial"/>
          <w:sz w:val="24"/>
          <w:szCs w:val="24"/>
        </w:rPr>
        <w:t>В режимных моментах она направлена на: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Воспитание культурно-гигиенических навыков, навыков самообслуживания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Приучение детей к опрятности, аккуратности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Расширение ориентировки в окружающем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понимания речи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активной речи</w:t>
      </w:r>
    </w:p>
    <w:p w:rsidR="00B37F8D" w:rsidRPr="00703CCF" w:rsidRDefault="00B37F8D" w:rsidP="00B37F8D">
      <w:pPr>
        <w:pStyle w:val="a3"/>
        <w:spacing w:line="276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играх – занятиях</w:t>
      </w:r>
      <w:r w:rsidRPr="00703CCF">
        <w:rPr>
          <w:bCs/>
          <w:iCs/>
          <w:sz w:val="24"/>
          <w:szCs w:val="24"/>
        </w:rPr>
        <w:t xml:space="preserve"> она направлена на: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речи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Приобщение к художественной литературе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движений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в играх-занятиях с дидактическим материалом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Игра-занятиях со строительным материалом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Музыкальное воспитание</w:t>
      </w:r>
    </w:p>
    <w:p w:rsidR="00B37F8D" w:rsidRPr="00703CCF" w:rsidRDefault="00B37F8D" w:rsidP="00B37F8D">
      <w:pPr>
        <w:pStyle w:val="a3"/>
        <w:spacing w:line="276" w:lineRule="auto"/>
        <w:rPr>
          <w:sz w:val="24"/>
          <w:szCs w:val="24"/>
        </w:rPr>
      </w:pPr>
      <w:r w:rsidRPr="00703CCF">
        <w:rPr>
          <w:bCs/>
          <w:iCs/>
          <w:sz w:val="24"/>
          <w:szCs w:val="24"/>
        </w:rPr>
        <w:t>Содержание образовательной деятельности с детьми от 2 до 4 лет проводится на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Pr="00703CCF">
        <w:rPr>
          <w:sz w:val="24"/>
          <w:szCs w:val="24"/>
        </w:rPr>
        <w:t xml:space="preserve">  </w:t>
      </w:r>
    </w:p>
    <w:p w:rsidR="00CE3AE2" w:rsidRPr="00FF15A8" w:rsidRDefault="00CE3AE2" w:rsidP="00CE3AE2">
      <w:pPr>
        <w:pStyle w:val="a3"/>
        <w:spacing w:line="276" w:lineRule="auto"/>
        <w:rPr>
          <w:sz w:val="24"/>
          <w:szCs w:val="24"/>
        </w:rPr>
      </w:pPr>
      <w:r w:rsidRPr="00F5203A">
        <w:rPr>
          <w:b/>
          <w:i/>
          <w:sz w:val="24"/>
          <w:szCs w:val="24"/>
        </w:rPr>
        <w:lastRenderedPageBreak/>
        <w:t>Коррекционную работу</w:t>
      </w:r>
      <w:r w:rsidRPr="00FF15A8">
        <w:rPr>
          <w:sz w:val="24"/>
          <w:szCs w:val="24"/>
        </w:rPr>
        <w:t xml:space="preserve"> проводят учитель-дефектолог, педагог-психолог в рамках индивидуальных коррекционно-развивающих занятий с детьми.   За отчетный период с учителем-дефектологом   пе</w:t>
      </w:r>
      <w:r>
        <w:rPr>
          <w:sz w:val="24"/>
          <w:szCs w:val="24"/>
        </w:rPr>
        <w:t xml:space="preserve">дагогом-психологом занимались </w:t>
      </w:r>
      <w:proofErr w:type="gramStart"/>
      <w:r>
        <w:rPr>
          <w:sz w:val="24"/>
          <w:szCs w:val="24"/>
        </w:rPr>
        <w:t xml:space="preserve">25 </w:t>
      </w:r>
      <w:r w:rsidRPr="00FF15A8">
        <w:rPr>
          <w:sz w:val="24"/>
          <w:szCs w:val="24"/>
        </w:rPr>
        <w:t xml:space="preserve"> воспитанников</w:t>
      </w:r>
      <w:proofErr w:type="gramEnd"/>
      <w:r w:rsidRPr="00FF15A8">
        <w:rPr>
          <w:sz w:val="24"/>
          <w:szCs w:val="24"/>
        </w:rPr>
        <w:t xml:space="preserve">. </w:t>
      </w:r>
    </w:p>
    <w:p w:rsidR="00CE3AE2" w:rsidRPr="00FF15A8" w:rsidRDefault="00CE3AE2" w:rsidP="00CE3AE2">
      <w:pPr>
        <w:pStyle w:val="a3"/>
        <w:spacing w:line="276" w:lineRule="auto"/>
        <w:rPr>
          <w:sz w:val="24"/>
          <w:szCs w:val="24"/>
        </w:rPr>
      </w:pPr>
      <w:r w:rsidRPr="00F5203A">
        <w:rPr>
          <w:b/>
          <w:i/>
          <w:sz w:val="24"/>
          <w:szCs w:val="24"/>
        </w:rPr>
        <w:t>Психолого-педагогическое сопровождение</w:t>
      </w:r>
      <w:r w:rsidRPr="00FF15A8">
        <w:rPr>
          <w:sz w:val="24"/>
          <w:szCs w:val="24"/>
        </w:rPr>
        <w:t xml:space="preserve"> осуществляет педагог-психолог, который отслеживает период адаптации при поступлении ребенка в учреждение, проводит психологическую диагностику   по запросу родителей, кандидатов в замещающие родители, членов медико-психолого-педагогической комиссии.</w:t>
      </w:r>
    </w:p>
    <w:p w:rsidR="00CE3AE2" w:rsidRPr="00FF15A8" w:rsidRDefault="00CE3AE2" w:rsidP="00CE3AE2">
      <w:pPr>
        <w:pStyle w:val="a3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>За отчетный период были обследованы по запросу родителей: 0</w:t>
      </w:r>
      <w:r>
        <w:rPr>
          <w:sz w:val="24"/>
          <w:szCs w:val="24"/>
        </w:rPr>
        <w:t xml:space="preserve"> детей, по запросу кандидатов- 7 детей</w:t>
      </w:r>
      <w:r w:rsidRPr="00FF15A8">
        <w:rPr>
          <w:sz w:val="24"/>
          <w:szCs w:val="24"/>
        </w:rPr>
        <w:t>.</w:t>
      </w:r>
    </w:p>
    <w:p w:rsidR="00CE3AE2" w:rsidRDefault="00CE3AE2" w:rsidP="00CE3AE2">
      <w:pPr>
        <w:pStyle w:val="a3"/>
        <w:spacing w:line="276" w:lineRule="auto"/>
        <w:rPr>
          <w:sz w:val="24"/>
          <w:szCs w:val="24"/>
        </w:rPr>
      </w:pPr>
      <w:r w:rsidRPr="00FF15A8">
        <w:rPr>
          <w:sz w:val="24"/>
          <w:szCs w:val="24"/>
        </w:rPr>
        <w:t xml:space="preserve"> В доме ребенка функционирует </w:t>
      </w:r>
      <w:r w:rsidRPr="00F5203A">
        <w:rPr>
          <w:b/>
          <w:i/>
          <w:sz w:val="24"/>
          <w:szCs w:val="24"/>
        </w:rPr>
        <w:t>Медико-психолого-педагогическая комиссия</w:t>
      </w:r>
      <w:r w:rsidRPr="00FF15A8">
        <w:rPr>
          <w:sz w:val="24"/>
          <w:szCs w:val="24"/>
        </w:rPr>
        <w:t xml:space="preserve">, которая решает задачи оценки динамики состояния здоровья воспитанников, качества лечебного и педагогического процессов, определяет оптимальные маршруты оказания ребенку психолого-педагогической, социальной и социально-правовой помощи.   </w:t>
      </w:r>
      <w:proofErr w:type="spellStart"/>
      <w:r w:rsidRPr="00FF15A8">
        <w:rPr>
          <w:sz w:val="24"/>
          <w:szCs w:val="24"/>
        </w:rPr>
        <w:t>МППк</w:t>
      </w:r>
      <w:proofErr w:type="spellEnd"/>
      <w:r w:rsidRPr="00FF15A8">
        <w:rPr>
          <w:sz w:val="24"/>
          <w:szCs w:val="24"/>
        </w:rPr>
        <w:t xml:space="preserve"> разрабатывает индивидуальные планы развития и жизнеустройства воспитанников, оставшихся без попечения родителей. За отчетный период было сос</w:t>
      </w:r>
      <w:r>
        <w:rPr>
          <w:sz w:val="24"/>
          <w:szCs w:val="24"/>
        </w:rPr>
        <w:t>тавлено 34 плана, из которых   16 -первично.</w:t>
      </w:r>
    </w:p>
    <w:p w:rsidR="00B37F8D" w:rsidRPr="00DB0B49" w:rsidRDefault="00B37F8D" w:rsidP="00B37F8D">
      <w:pPr>
        <w:pStyle w:val="a3"/>
        <w:rPr>
          <w:bCs/>
          <w:i/>
          <w:iCs/>
          <w:sz w:val="24"/>
          <w:szCs w:val="24"/>
        </w:rPr>
      </w:pPr>
      <w:r w:rsidRPr="00DB0B49">
        <w:rPr>
          <w:bCs/>
          <w:i/>
          <w:iCs/>
          <w:sz w:val="24"/>
          <w:szCs w:val="24"/>
        </w:rPr>
        <w:t>Качество освоения воспитанниками образовательной программы.</w:t>
      </w:r>
    </w:p>
    <w:p w:rsidR="00B37F8D" w:rsidRPr="005960D5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</w:t>
      </w:r>
      <w:r w:rsidRPr="00DB0B49">
        <w:rPr>
          <w:bCs/>
          <w:iCs/>
          <w:sz w:val="24"/>
          <w:szCs w:val="24"/>
        </w:rPr>
        <w:t xml:space="preserve"> Образовательная программа предусматривае</w:t>
      </w:r>
      <w:r>
        <w:rPr>
          <w:bCs/>
          <w:iCs/>
          <w:sz w:val="24"/>
          <w:szCs w:val="24"/>
        </w:rPr>
        <w:t xml:space="preserve">т </w:t>
      </w:r>
      <w:r w:rsidRPr="00DB0B49">
        <w:rPr>
          <w:bCs/>
          <w:iCs/>
          <w:sz w:val="24"/>
          <w:szCs w:val="24"/>
        </w:rPr>
        <w:t>мониторинг</w:t>
      </w:r>
      <w:r w:rsidRPr="00DB0B49">
        <w:rPr>
          <w:sz w:val="24"/>
          <w:szCs w:val="24"/>
        </w:rPr>
        <w:t xml:space="preserve"> освоения детьми образовательной программы</w:t>
      </w:r>
      <w:r>
        <w:rPr>
          <w:sz w:val="24"/>
          <w:szCs w:val="24"/>
        </w:rPr>
        <w:t xml:space="preserve"> на основе </w:t>
      </w:r>
      <w:r w:rsidRPr="00DB0B49">
        <w:rPr>
          <w:sz w:val="24"/>
          <w:szCs w:val="24"/>
        </w:rPr>
        <w:t>педагогической диагностики. Учитывая возрастные особенности воспитанников дома ребенка педагогическая диагностика проводится в двух возрастных подгруппах: младшая подгруппа детей до 2 лет, старшая подгруппа детей от 2 до 4 лет.</w:t>
      </w:r>
      <w:r>
        <w:rPr>
          <w:sz w:val="24"/>
          <w:szCs w:val="24"/>
        </w:rPr>
        <w:t xml:space="preserve"> Педагогическая диагностика решает задачи:</w:t>
      </w:r>
      <w:r w:rsidRPr="005960D5">
        <w:rPr>
          <w:sz w:val="24"/>
          <w:szCs w:val="24"/>
        </w:rPr>
        <w:t xml:space="preserve"> определение динамики и степени освоения воспитанниками образовательной программы по образовательным областям; выявление индивидуальных особенностей каждого ребенка и определение маршрута образовательной работы с детьми на следующий учебный год.  </w:t>
      </w:r>
    </w:p>
    <w:p w:rsidR="00B37F8D" w:rsidRPr="005960D5" w:rsidRDefault="00B37F8D" w:rsidP="00B37F8D">
      <w:pPr>
        <w:pStyle w:val="a3"/>
        <w:spacing w:line="276" w:lineRule="auto"/>
        <w:rPr>
          <w:sz w:val="24"/>
          <w:szCs w:val="24"/>
        </w:rPr>
      </w:pPr>
      <w:r w:rsidRPr="005960D5">
        <w:rPr>
          <w:sz w:val="24"/>
          <w:szCs w:val="24"/>
        </w:rPr>
        <w:t xml:space="preserve">         Оценка индивидуального развития детей младшей подгруппы проводится на основе оценки нервно-психического развития с 0 до 2 лет   по методике в соответствии с приказом МЗ РФ от 28.09.1993 г. № 227 «О совершенствовании системы организации медицинской помощи воспитанникам дома ребенка Российской Федерации» 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960D5">
        <w:rPr>
          <w:sz w:val="24"/>
          <w:szCs w:val="24"/>
        </w:rPr>
        <w:t>Инструментарием педагогической диагностики детей старшей подгруппы является метод</w:t>
      </w:r>
      <w:r>
        <w:rPr>
          <w:sz w:val="24"/>
          <w:szCs w:val="24"/>
        </w:rPr>
        <w:t>и</w:t>
      </w:r>
      <w:r w:rsidRPr="005960D5">
        <w:rPr>
          <w:sz w:val="24"/>
          <w:szCs w:val="24"/>
        </w:rPr>
        <w:t>ка педагогической диагностики Н.В.</w:t>
      </w:r>
      <w:r>
        <w:rPr>
          <w:sz w:val="24"/>
          <w:szCs w:val="24"/>
        </w:rPr>
        <w:t xml:space="preserve"> </w:t>
      </w:r>
      <w:r w:rsidRPr="005960D5">
        <w:rPr>
          <w:sz w:val="24"/>
          <w:szCs w:val="24"/>
        </w:rPr>
        <w:t xml:space="preserve">Верещагиной «Диагностика педагогического процесса», где оцениваются умения и навыки детей в пяти образовательных областях.     </w:t>
      </w:r>
    </w:p>
    <w:p w:rsidR="00161777" w:rsidRDefault="00B37F8D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60D5">
        <w:rPr>
          <w:sz w:val="24"/>
          <w:szCs w:val="24"/>
        </w:rPr>
        <w:t xml:space="preserve">Не подвергаются мониторингу результаты педагогической диагностики детей, которые находились в доме ребенка менее, чем 3 месяца. </w:t>
      </w:r>
    </w:p>
    <w:p w:rsidR="00B37F8D" w:rsidRPr="00F06738" w:rsidRDefault="00B37F8D" w:rsidP="00B37F8D">
      <w:pPr>
        <w:pStyle w:val="a3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Взаимодействие с </w:t>
      </w:r>
      <w:proofErr w:type="gramStart"/>
      <w:r>
        <w:rPr>
          <w:i/>
          <w:sz w:val="24"/>
          <w:szCs w:val="24"/>
        </w:rPr>
        <w:t>волонтерами( волонтерскими</w:t>
      </w:r>
      <w:proofErr w:type="gramEnd"/>
      <w:r>
        <w:rPr>
          <w:i/>
          <w:sz w:val="24"/>
          <w:szCs w:val="24"/>
        </w:rPr>
        <w:t xml:space="preserve"> организациями)и социальными партнерами</w:t>
      </w:r>
    </w:p>
    <w:p w:rsidR="00B37F8D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В условиях дома ребенка актуальной является проблема социализации воспитанников.  </w:t>
      </w:r>
    </w:p>
    <w:p w:rsidR="00B37F8D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Решить проблему расширения опыта социального взаимодействия </w:t>
      </w:r>
      <w:r>
        <w:rPr>
          <w:rFonts w:eastAsia="Calibri"/>
          <w:color w:val="auto"/>
          <w:sz w:val="24"/>
          <w:szCs w:val="24"/>
          <w:lang w:eastAsia="en-US"/>
        </w:rPr>
        <w:t xml:space="preserve">воспитанников 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помогает деятельность </w:t>
      </w:r>
      <w:r>
        <w:rPr>
          <w:rFonts w:eastAsia="Calibri"/>
          <w:color w:val="auto"/>
          <w:sz w:val="24"/>
          <w:szCs w:val="24"/>
          <w:lang w:eastAsia="en-US"/>
        </w:rPr>
        <w:t>в рамках волонтерской деятельности и взаимодействия с социальными партнерами.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На основании Приказа Департамента по здравоохранению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« Об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утверждении порядка взаимодействия областных государственных учреждений здравоохранения с организациями добровольческой( волонтерской) деятельности за отчетный период разработан Проект Соглашения  о сотрудничестве учреждения с волонтёрами ( волонтерскими организациями).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  Задача, которую решает социальное партнерство</w:t>
      </w:r>
      <w:r>
        <w:rPr>
          <w:rFonts w:eastAsia="Calibri"/>
          <w:color w:val="auto"/>
          <w:sz w:val="24"/>
          <w:szCs w:val="24"/>
          <w:lang w:eastAsia="en-US"/>
        </w:rPr>
        <w:t xml:space="preserve"> и волонтерская деятельность</w:t>
      </w:r>
      <w:r w:rsidRPr="00AC01C8">
        <w:rPr>
          <w:rFonts w:eastAsia="Calibri"/>
          <w:color w:val="auto"/>
          <w:sz w:val="24"/>
          <w:szCs w:val="24"/>
          <w:lang w:eastAsia="en-US"/>
        </w:rPr>
        <w:t>: оказание разносторонней помощи для оптимизации условий жи</w:t>
      </w:r>
      <w:r>
        <w:rPr>
          <w:rFonts w:eastAsia="Calibri"/>
          <w:color w:val="auto"/>
          <w:sz w:val="24"/>
          <w:szCs w:val="24"/>
          <w:lang w:eastAsia="en-US"/>
        </w:rPr>
        <w:t xml:space="preserve">зни воспитанников дома ребенка. </w:t>
      </w:r>
    </w:p>
    <w:p w:rsidR="00B37F8D" w:rsidRPr="00CE3AE2" w:rsidRDefault="00B37F8D" w:rsidP="00CE3AE2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     Деятельность по вопросам социализации воспитанников, включает в себя организацию мероприятий для детей: праздников, развлечений, концертов, вывоза детей на экскурсии за пределы</w:t>
      </w:r>
      <w:r>
        <w:rPr>
          <w:rFonts w:eastAsia="Calibri"/>
          <w:color w:val="auto"/>
          <w:sz w:val="24"/>
          <w:szCs w:val="24"/>
          <w:lang w:eastAsia="en-US"/>
        </w:rPr>
        <w:t xml:space="preserve"> учреждения в зоопарк, на экскурсии и т.д. 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В таких мероприятиях имеется возможность живого общения наших воспитанников с детьми более старшего возраста, чем они сами, с незнакомым взрослыми, расширяется кругозор наших детей, вырабатываются навыки взаимодействия, закрепляются правила поведения в различных ситуациях.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</w:t>
      </w:r>
    </w:p>
    <w:p w:rsidR="00B37F8D" w:rsidRDefault="00B37F8D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связи с пандемией </w:t>
      </w:r>
      <w:r w:rsidR="00CE3AE2">
        <w:rPr>
          <w:sz w:val="24"/>
          <w:szCs w:val="24"/>
        </w:rPr>
        <w:t xml:space="preserve">в учреждении за отчетный </w:t>
      </w:r>
      <w:proofErr w:type="gramStart"/>
      <w:r w:rsidR="00CE3AE2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 xml:space="preserve"> действовали</w:t>
      </w:r>
      <w:proofErr w:type="gramEnd"/>
      <w:r>
        <w:rPr>
          <w:sz w:val="24"/>
          <w:szCs w:val="24"/>
        </w:rPr>
        <w:t xml:space="preserve"> ограничительные санитарно-эпидемиологические меры по профилактике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</w:t>
      </w:r>
      <w:r w:rsidR="00CE3AE2">
        <w:rPr>
          <w:sz w:val="24"/>
          <w:szCs w:val="24"/>
        </w:rPr>
        <w:t xml:space="preserve">ии, в связи с чем </w:t>
      </w:r>
      <w:r>
        <w:rPr>
          <w:sz w:val="24"/>
          <w:szCs w:val="24"/>
        </w:rPr>
        <w:t xml:space="preserve"> </w:t>
      </w:r>
      <w:r w:rsidR="00CE3AE2">
        <w:rPr>
          <w:sz w:val="24"/>
          <w:szCs w:val="24"/>
        </w:rPr>
        <w:t>культурно-массовые мероприятия с участием волонтеров не проводились.</w:t>
      </w:r>
    </w:p>
    <w:p w:rsidR="00161777" w:rsidRPr="002A6ACC" w:rsidRDefault="00161777" w:rsidP="00161777">
      <w:pPr>
        <w:pStyle w:val="a3"/>
        <w:spacing w:line="276" w:lineRule="auto"/>
        <w:rPr>
          <w:i/>
          <w:sz w:val="24"/>
          <w:szCs w:val="24"/>
        </w:rPr>
      </w:pPr>
      <w:r w:rsidRPr="002E439A">
        <w:rPr>
          <w:i/>
          <w:sz w:val="24"/>
          <w:szCs w:val="24"/>
        </w:rPr>
        <w:t>Взаимодействие с семьей воспитанников.</w:t>
      </w:r>
    </w:p>
    <w:p w:rsidR="00161777" w:rsidRDefault="00161777" w:rsidP="0001125F">
      <w:pPr>
        <w:spacing w:after="0" w:line="276" w:lineRule="auto"/>
        <w:rPr>
          <w:b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Взаимодействие педагогического коллектива с семьями воспитанников проводится в рамках профилактической работы. </w:t>
      </w:r>
      <w:r w:rsidRPr="006E048B">
        <w:rPr>
          <w:rFonts w:eastAsia="Calibri"/>
          <w:sz w:val="24"/>
          <w:szCs w:val="24"/>
        </w:rPr>
        <w:t xml:space="preserve">   </w:t>
      </w:r>
      <w:r w:rsidRPr="006E048B">
        <w:rPr>
          <w:sz w:val="24"/>
          <w:szCs w:val="24"/>
        </w:rPr>
        <w:t>В соответствии с ФЗ № 120 от 24.06.1999 г. «Об основах системы профилактики безнадзорности</w:t>
      </w:r>
      <w:r>
        <w:rPr>
          <w:sz w:val="24"/>
          <w:szCs w:val="24"/>
        </w:rPr>
        <w:t xml:space="preserve"> и правонарушений </w:t>
      </w:r>
      <w:r w:rsidRPr="006E048B">
        <w:rPr>
          <w:sz w:val="24"/>
          <w:szCs w:val="24"/>
        </w:rPr>
        <w:t>несовершеннолетних»</w:t>
      </w:r>
      <w:r>
        <w:rPr>
          <w:sz w:val="24"/>
          <w:szCs w:val="24"/>
        </w:rPr>
        <w:t xml:space="preserve"> </w:t>
      </w:r>
      <w:r w:rsidRPr="006E048B">
        <w:rPr>
          <w:sz w:val="24"/>
          <w:szCs w:val="24"/>
        </w:rPr>
        <w:t>дом ребенка является субъектом профилактики социального сиротства.</w:t>
      </w:r>
      <w:r w:rsidRPr="006E048B">
        <w:rPr>
          <w:b/>
          <w:sz w:val="24"/>
          <w:szCs w:val="24"/>
        </w:rPr>
        <w:t xml:space="preserve"> </w:t>
      </w:r>
    </w:p>
    <w:p w:rsidR="00161777" w:rsidRPr="00CA0844" w:rsidRDefault="00161777" w:rsidP="0001125F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1125F">
        <w:rPr>
          <w:sz w:val="24"/>
          <w:szCs w:val="24"/>
        </w:rPr>
        <w:t>Профилактическая работа в</w:t>
      </w:r>
      <w:r w:rsidRPr="00CA0844">
        <w:rPr>
          <w:sz w:val="24"/>
          <w:szCs w:val="24"/>
        </w:rPr>
        <w:t xml:space="preserve"> учреждении реализуется в рамках Междисциплинарной программы проведения профилактической работы с семьями, находящимися в трудной жизненной ситуации </w:t>
      </w:r>
      <w:proofErr w:type="gramStart"/>
      <w:r w:rsidRPr="00EA11E2">
        <w:rPr>
          <w:b/>
          <w:sz w:val="24"/>
          <w:szCs w:val="24"/>
        </w:rPr>
        <w:t>« Содружество</w:t>
      </w:r>
      <w:proofErr w:type="gramEnd"/>
      <w:r w:rsidRPr="00EA11E2">
        <w:rPr>
          <w:b/>
          <w:sz w:val="24"/>
          <w:szCs w:val="24"/>
        </w:rPr>
        <w:t>».</w:t>
      </w:r>
    </w:p>
    <w:p w:rsidR="00CE3AE2" w:rsidRPr="006E048B" w:rsidRDefault="00161777" w:rsidP="00CE3AE2">
      <w:pPr>
        <w:spacing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</w:t>
      </w:r>
      <w:r w:rsidR="00CE3AE2" w:rsidRPr="006E048B">
        <w:rPr>
          <w:rFonts w:eastAsia="Calibri"/>
          <w:sz w:val="24"/>
          <w:szCs w:val="24"/>
        </w:rPr>
        <w:t xml:space="preserve">       </w:t>
      </w:r>
      <w:r w:rsidR="00CE3AE2">
        <w:rPr>
          <w:rFonts w:eastAsia="Calibri"/>
          <w:sz w:val="24"/>
          <w:szCs w:val="24"/>
        </w:rPr>
        <w:t xml:space="preserve">За 2021 г. </w:t>
      </w:r>
      <w:r w:rsidR="00CE3AE2" w:rsidRPr="006E048B">
        <w:rPr>
          <w:rFonts w:eastAsia="Calibri"/>
          <w:sz w:val="24"/>
          <w:szCs w:val="24"/>
        </w:rPr>
        <w:t xml:space="preserve"> из поступивших в дом ребенка детей </w:t>
      </w:r>
      <w:r w:rsidR="00CE3AE2">
        <w:rPr>
          <w:rFonts w:eastAsia="Calibri"/>
          <w:sz w:val="24"/>
          <w:szCs w:val="24"/>
        </w:rPr>
        <w:t xml:space="preserve">55 % составили дети, которые были определены в учреждение временно, </w:t>
      </w:r>
      <w:r w:rsidR="00CE3AE2" w:rsidRPr="006E048B">
        <w:rPr>
          <w:rFonts w:eastAsia="Calibri"/>
          <w:sz w:val="24"/>
          <w:szCs w:val="24"/>
        </w:rPr>
        <w:t xml:space="preserve">по заявлению </w:t>
      </w:r>
      <w:r w:rsidR="00CE3AE2">
        <w:rPr>
          <w:rFonts w:eastAsia="Calibri"/>
          <w:sz w:val="24"/>
          <w:szCs w:val="24"/>
        </w:rPr>
        <w:t xml:space="preserve">родителей </w:t>
      </w:r>
      <w:proofErr w:type="gramStart"/>
      <w:r w:rsidR="00CE3AE2">
        <w:rPr>
          <w:rFonts w:eastAsia="Calibri"/>
          <w:sz w:val="24"/>
          <w:szCs w:val="24"/>
        </w:rPr>
        <w:t xml:space="preserve">по </w:t>
      </w:r>
      <w:r w:rsidR="00CE3AE2" w:rsidRPr="006E048B">
        <w:rPr>
          <w:rFonts w:eastAsia="Calibri"/>
          <w:sz w:val="24"/>
          <w:szCs w:val="24"/>
        </w:rPr>
        <w:t xml:space="preserve"> п</w:t>
      </w:r>
      <w:r w:rsidR="00CE3AE2">
        <w:rPr>
          <w:rFonts w:eastAsia="Calibri"/>
          <w:sz w:val="24"/>
          <w:szCs w:val="24"/>
        </w:rPr>
        <w:t>ричине</w:t>
      </w:r>
      <w:proofErr w:type="gramEnd"/>
      <w:r w:rsidR="00CE3AE2">
        <w:rPr>
          <w:rFonts w:eastAsia="Calibri"/>
          <w:sz w:val="24"/>
          <w:szCs w:val="24"/>
        </w:rPr>
        <w:t xml:space="preserve"> </w:t>
      </w:r>
      <w:r w:rsidR="00CE3AE2" w:rsidRPr="006E048B">
        <w:rPr>
          <w:rFonts w:eastAsia="Calibri"/>
          <w:sz w:val="24"/>
          <w:szCs w:val="24"/>
        </w:rPr>
        <w:t xml:space="preserve"> трудной жизненной ситуации.</w:t>
      </w:r>
      <w:r w:rsidR="00CE3AE2">
        <w:rPr>
          <w:rFonts w:eastAsia="Calibri"/>
          <w:sz w:val="24"/>
          <w:szCs w:val="24"/>
        </w:rPr>
        <w:t xml:space="preserve"> </w:t>
      </w:r>
      <w:r w:rsidR="00CE3AE2" w:rsidRPr="006E048B">
        <w:rPr>
          <w:rFonts w:eastAsia="Calibri"/>
          <w:sz w:val="24"/>
          <w:szCs w:val="24"/>
        </w:rPr>
        <w:t>Признание кровной семьи приоритетной для ребенка средой, где он может полноценно развиваться и быть счастливым, определяет для нас цель профилактической работы -  это возвращение ребенка в кровную семью.</w:t>
      </w:r>
    </w:p>
    <w:p w:rsidR="00CE3AE2" w:rsidRDefault="00CE3AE2" w:rsidP="00CE3AE2">
      <w:pPr>
        <w:spacing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Для достижения поставленной ц</w:t>
      </w:r>
      <w:r>
        <w:rPr>
          <w:rFonts w:eastAsia="Calibri"/>
          <w:sz w:val="24"/>
          <w:szCs w:val="24"/>
        </w:rPr>
        <w:t xml:space="preserve">ели решаются следующие задачи: </w:t>
      </w:r>
    </w:p>
    <w:p w:rsidR="00CE3AE2" w:rsidRPr="0001125F" w:rsidRDefault="00CE3AE2" w:rsidP="00CE3AE2">
      <w:pPr>
        <w:pStyle w:val="a6"/>
        <w:numPr>
          <w:ilvl w:val="0"/>
          <w:numId w:val="31"/>
        </w:numPr>
        <w:spacing w:after="0" w:line="276" w:lineRule="auto"/>
        <w:rPr>
          <w:rFonts w:eastAsia="Calibri"/>
          <w:sz w:val="24"/>
          <w:szCs w:val="24"/>
        </w:rPr>
      </w:pPr>
      <w:proofErr w:type="gramStart"/>
      <w:r w:rsidRPr="0001125F">
        <w:rPr>
          <w:rFonts w:eastAsia="Calibri"/>
          <w:sz w:val="24"/>
          <w:szCs w:val="24"/>
        </w:rPr>
        <w:t>сохранить ,</w:t>
      </w:r>
      <w:proofErr w:type="gramEnd"/>
      <w:r w:rsidRPr="0001125F">
        <w:rPr>
          <w:rFonts w:eastAsia="Calibri"/>
          <w:sz w:val="24"/>
          <w:szCs w:val="24"/>
        </w:rPr>
        <w:t xml:space="preserve"> поддержать </w:t>
      </w:r>
      <w:r>
        <w:rPr>
          <w:rFonts w:eastAsia="Calibri"/>
          <w:sz w:val="24"/>
          <w:szCs w:val="24"/>
        </w:rPr>
        <w:t xml:space="preserve">, сформировать </w:t>
      </w:r>
      <w:r w:rsidRPr="0001125F">
        <w:rPr>
          <w:rFonts w:eastAsia="Calibri"/>
          <w:sz w:val="24"/>
          <w:szCs w:val="24"/>
        </w:rPr>
        <w:t xml:space="preserve">детско-родительскую привязанность, </w:t>
      </w:r>
    </w:p>
    <w:p w:rsidR="00CE3AE2" w:rsidRPr="0001125F" w:rsidRDefault="00CE3AE2" w:rsidP="00CE3AE2">
      <w:pPr>
        <w:pStyle w:val="a6"/>
        <w:numPr>
          <w:ilvl w:val="0"/>
          <w:numId w:val="31"/>
        </w:numPr>
        <w:spacing w:after="0" w:line="276" w:lineRule="auto"/>
        <w:rPr>
          <w:rFonts w:eastAsia="Calibri"/>
          <w:sz w:val="24"/>
          <w:szCs w:val="24"/>
        </w:rPr>
      </w:pPr>
      <w:r w:rsidRPr="0001125F">
        <w:rPr>
          <w:rFonts w:eastAsia="Calibri"/>
          <w:sz w:val="24"/>
          <w:szCs w:val="24"/>
        </w:rPr>
        <w:t xml:space="preserve">оказать семье </w:t>
      </w:r>
      <w:r>
        <w:rPr>
          <w:rFonts w:eastAsia="Calibri"/>
          <w:sz w:val="24"/>
          <w:szCs w:val="24"/>
        </w:rPr>
        <w:t xml:space="preserve">информационно-консультативную помощь </w:t>
      </w:r>
      <w:r w:rsidRPr="0001125F">
        <w:rPr>
          <w:rFonts w:eastAsia="Calibri"/>
          <w:sz w:val="24"/>
          <w:szCs w:val="24"/>
        </w:rPr>
        <w:t xml:space="preserve">медицинской, психолого-педагогической и </w:t>
      </w:r>
      <w:r>
        <w:rPr>
          <w:rFonts w:eastAsia="Calibri"/>
          <w:sz w:val="24"/>
          <w:szCs w:val="24"/>
        </w:rPr>
        <w:t>социально- правовой направленности.</w:t>
      </w:r>
    </w:p>
    <w:p w:rsidR="00CE3AE2" w:rsidRPr="00FF33F9" w:rsidRDefault="00CE3AE2" w:rsidP="00CE3AE2">
      <w:pPr>
        <w:rPr>
          <w:rFonts w:eastAsia="Calibri"/>
          <w:sz w:val="24"/>
          <w:szCs w:val="24"/>
          <w:lang w:eastAsia="en-US"/>
        </w:rPr>
      </w:pPr>
    </w:p>
    <w:p w:rsidR="00CE3AE2" w:rsidRPr="00F722CF" w:rsidRDefault="00CE3AE2" w:rsidP="00CE3AE2">
      <w:pPr>
        <w:rPr>
          <w:b/>
          <w:sz w:val="24"/>
          <w:szCs w:val="24"/>
        </w:rPr>
      </w:pPr>
      <w:r w:rsidRPr="008176AF">
        <w:rPr>
          <w:b/>
          <w:sz w:val="24"/>
          <w:szCs w:val="24"/>
        </w:rPr>
        <w:t>Статистические данные</w:t>
      </w:r>
      <w:r>
        <w:rPr>
          <w:b/>
          <w:sz w:val="24"/>
          <w:szCs w:val="24"/>
        </w:rPr>
        <w:t xml:space="preserve"> за 2021</w:t>
      </w:r>
      <w:r w:rsidRPr="009D3B5F">
        <w:rPr>
          <w:b/>
          <w:sz w:val="24"/>
          <w:szCs w:val="24"/>
        </w:rPr>
        <w:t xml:space="preserve"> г.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66"/>
        <w:gridCol w:w="2560"/>
      </w:tblGrid>
      <w:tr w:rsidR="00CE3AE2" w:rsidRPr="009D3B5F" w:rsidTr="00CE3AE2">
        <w:trPr>
          <w:trHeight w:val="23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Находились на </w:t>
            </w:r>
            <w:proofErr w:type="spellStart"/>
            <w:r w:rsidRPr="000146A0">
              <w:rPr>
                <w:sz w:val="24"/>
                <w:szCs w:val="24"/>
              </w:rPr>
              <w:t>нач</w:t>
            </w:r>
            <w:proofErr w:type="spellEnd"/>
            <w:r w:rsidRPr="000146A0">
              <w:rPr>
                <w:sz w:val="24"/>
                <w:szCs w:val="24"/>
              </w:rPr>
              <w:t xml:space="preserve"> года детей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24</w:t>
            </w:r>
          </w:p>
        </w:tc>
      </w:tr>
      <w:tr w:rsidR="00CE3AE2" w:rsidRPr="009D3B5F" w:rsidTr="00CE3AE2">
        <w:trPr>
          <w:trHeight w:val="241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них: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помещенных в учреждение по заявлению род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Оставшихся без попечения родителей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9*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 год поступило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40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них: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22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18**</w:t>
            </w:r>
          </w:p>
        </w:tc>
      </w:tr>
      <w:tr w:rsidR="00CE3AE2" w:rsidRPr="009D3B5F" w:rsidTr="00CE3AE2">
        <w:trPr>
          <w:trHeight w:val="180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Изменилась причина пребывания в доме ребенка за отчетный </w:t>
            </w:r>
            <w:proofErr w:type="gramStart"/>
            <w:r w:rsidRPr="000146A0">
              <w:rPr>
                <w:sz w:val="24"/>
                <w:szCs w:val="24"/>
              </w:rPr>
              <w:t>год :</w:t>
            </w:r>
            <w:proofErr w:type="gramEnd"/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21</w:t>
            </w:r>
          </w:p>
        </w:tc>
      </w:tr>
      <w:tr w:rsidR="00CE3AE2" w:rsidRPr="009D3B5F" w:rsidTr="00CE3AE2">
        <w:trPr>
          <w:trHeight w:val="55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оставили ребенка в учреждении по окончанию срока временного пребывания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3</w:t>
            </w:r>
          </w:p>
          <w:p w:rsidR="00CE3AE2" w:rsidRDefault="00CE3AE2" w:rsidP="00CE3AE2">
            <w:pPr>
              <w:pStyle w:val="a3"/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293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родители лишены родительских прав 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6***</w:t>
            </w:r>
          </w:p>
        </w:tc>
      </w:tr>
      <w:tr w:rsidR="00CE3AE2" w:rsidRPr="009D3B5F" w:rsidTr="00CE3AE2">
        <w:trPr>
          <w:trHeight w:val="260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Ограничены в родительских правах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4</w:t>
            </w:r>
          </w:p>
        </w:tc>
      </w:tr>
      <w:tr w:rsidR="00CE3AE2" w:rsidRPr="009D3B5F" w:rsidTr="00CE3AE2">
        <w:trPr>
          <w:trHeight w:val="260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Отмена ограничения 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Стали сиротой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lastRenderedPageBreak/>
              <w:t>Отказ в удовлетворении исковых требований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E605D0" w:rsidRDefault="00CE3AE2" w:rsidP="00CE3AE2">
            <w:pPr>
              <w:pStyle w:val="a3"/>
            </w:pPr>
            <w:r w:rsidRPr="00E605D0">
              <w:t>3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Родители забрали согласие на усыновление и поместили ребенка по соглашению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Забрали у одного родителя, а второй написал заявление в дом ребенка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За отчетный год выбыли из учреждения всего: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39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Из них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вернулись к родителям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16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4 **** 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proofErr w:type="gramStart"/>
            <w:r w:rsidRPr="000146A0">
              <w:rPr>
                <w:sz w:val="24"/>
                <w:szCs w:val="24"/>
              </w:rPr>
              <w:t>Переданы  в</w:t>
            </w:r>
            <w:proofErr w:type="gramEnd"/>
            <w:r w:rsidRPr="000146A0">
              <w:rPr>
                <w:sz w:val="24"/>
                <w:szCs w:val="24"/>
              </w:rPr>
              <w:t xml:space="preserve"> замещающие  семьи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Их них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Под опеку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17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усыновлены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Переведен по возрасту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  <w:tr w:rsidR="00CE3AE2" w:rsidRPr="009D3B5F" w:rsidTr="00CE3AE2">
        <w:trPr>
          <w:trHeight w:val="185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proofErr w:type="gramStart"/>
            <w:r w:rsidRPr="000146A0">
              <w:rPr>
                <w:sz w:val="24"/>
                <w:szCs w:val="24"/>
              </w:rPr>
              <w:t>находятся  на</w:t>
            </w:r>
            <w:proofErr w:type="gramEnd"/>
            <w:r w:rsidRPr="000146A0">
              <w:rPr>
                <w:sz w:val="24"/>
                <w:szCs w:val="24"/>
              </w:rPr>
              <w:t xml:space="preserve"> конец отчетного года всего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b/>
                <w:sz w:val="24"/>
                <w:szCs w:val="24"/>
              </w:rPr>
            </w:pPr>
            <w:r w:rsidRPr="000146A0">
              <w:rPr>
                <w:b/>
                <w:sz w:val="24"/>
                <w:szCs w:val="24"/>
              </w:rPr>
              <w:t>25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Из них 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12</w:t>
            </w: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13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Акт об оставлении в доме ребенка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2 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сирота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1 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Изъяты из семьи и подан иск о лишении </w:t>
            </w:r>
            <w:proofErr w:type="spellStart"/>
            <w:r w:rsidRPr="000146A0">
              <w:rPr>
                <w:sz w:val="24"/>
                <w:szCs w:val="24"/>
              </w:rPr>
              <w:t>род.прав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4 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proofErr w:type="spellStart"/>
            <w:r w:rsidRPr="000146A0">
              <w:rPr>
                <w:sz w:val="24"/>
                <w:szCs w:val="24"/>
              </w:rPr>
              <w:t>Род.в</w:t>
            </w:r>
            <w:proofErr w:type="spellEnd"/>
            <w:r w:rsidRPr="000146A0">
              <w:rPr>
                <w:sz w:val="24"/>
                <w:szCs w:val="24"/>
              </w:rPr>
              <w:t xml:space="preserve"> местах лишения свободы</w:t>
            </w:r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1  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Родители лишены </w:t>
            </w:r>
            <w:proofErr w:type="spellStart"/>
            <w:r w:rsidRPr="000146A0">
              <w:rPr>
                <w:sz w:val="24"/>
                <w:szCs w:val="24"/>
              </w:rPr>
              <w:t>род.прав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4</w:t>
            </w:r>
          </w:p>
        </w:tc>
      </w:tr>
      <w:tr w:rsidR="00CE3AE2" w:rsidRPr="009D3B5F" w:rsidTr="00CE3AE2">
        <w:trPr>
          <w:trHeight w:val="117"/>
        </w:trPr>
        <w:tc>
          <w:tcPr>
            <w:tcW w:w="5240" w:type="dxa"/>
            <w:shd w:val="clear" w:color="auto" w:fill="auto"/>
          </w:tcPr>
          <w:p w:rsidR="00CE3AE2" w:rsidRPr="000146A0" w:rsidRDefault="00CE3AE2" w:rsidP="00CE3AE2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Родители </w:t>
            </w:r>
            <w:proofErr w:type="spellStart"/>
            <w:r w:rsidRPr="000146A0">
              <w:rPr>
                <w:sz w:val="24"/>
                <w:szCs w:val="24"/>
              </w:rPr>
              <w:t>ограниченв</w:t>
            </w:r>
            <w:proofErr w:type="spellEnd"/>
            <w:r w:rsidRPr="000146A0">
              <w:rPr>
                <w:sz w:val="24"/>
                <w:szCs w:val="24"/>
              </w:rPr>
              <w:t xml:space="preserve"> в </w:t>
            </w:r>
            <w:proofErr w:type="spellStart"/>
            <w:r w:rsidRPr="000146A0">
              <w:rPr>
                <w:sz w:val="24"/>
                <w:szCs w:val="24"/>
              </w:rPr>
              <w:t>род.правах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CE3AE2" w:rsidRPr="000146A0" w:rsidRDefault="00CE3AE2" w:rsidP="00CE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CE3AE2" w:rsidRPr="000146A0" w:rsidRDefault="00CE3AE2" w:rsidP="00CE3AE2">
            <w:pPr>
              <w:pStyle w:val="a3"/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1</w:t>
            </w:r>
          </w:p>
        </w:tc>
      </w:tr>
    </w:tbl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* по причине: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-2- согласие родителей на усыновление </w:t>
      </w:r>
      <w:proofErr w:type="spellStart"/>
      <w:r w:rsidRPr="00CE3AE2">
        <w:rPr>
          <w:sz w:val="24"/>
          <w:szCs w:val="24"/>
        </w:rPr>
        <w:t>др.лицами</w:t>
      </w:r>
      <w:proofErr w:type="spellEnd"/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- 1-Оставлен в доме ребенка 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- 1- Мать умерла, отец дал согласие на усыновление </w:t>
      </w:r>
      <w:proofErr w:type="spellStart"/>
      <w:r w:rsidRPr="00CE3AE2">
        <w:rPr>
          <w:sz w:val="24"/>
          <w:szCs w:val="24"/>
        </w:rPr>
        <w:t>др.лицами</w:t>
      </w:r>
      <w:proofErr w:type="spellEnd"/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>- 1- Родители в местах лишения свободы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>- 4- Изъятие из семьи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** по причине: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 11 -изъятие из семьи 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 1 - мать в местах лишения свободы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1-место нахождения матери неизвестно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2- отмена опеки. Родители лишены родительских прав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3- отказ от </w:t>
      </w:r>
      <w:proofErr w:type="spellStart"/>
      <w:r w:rsidRPr="00CE3AE2">
        <w:rPr>
          <w:sz w:val="24"/>
          <w:szCs w:val="24"/>
        </w:rPr>
        <w:t>род.прав</w:t>
      </w:r>
      <w:proofErr w:type="spellEnd"/>
      <w:r w:rsidRPr="00CE3AE2">
        <w:rPr>
          <w:sz w:val="24"/>
          <w:szCs w:val="24"/>
        </w:rPr>
        <w:t xml:space="preserve">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>***- дети, чьи родители были лишены родительских прав прежде были оставлены родителями в доме ребенка по окончанию срока Соглашения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**** </w:t>
      </w:r>
    </w:p>
    <w:p w:rsidR="00CE3AE2" w:rsidRPr="00CE3AE2" w:rsidRDefault="00CE3AE2" w:rsidP="00CE3AE2">
      <w:pPr>
        <w:pStyle w:val="a3"/>
        <w:numPr>
          <w:ilvl w:val="0"/>
          <w:numId w:val="32"/>
        </w:numPr>
        <w:jc w:val="left"/>
        <w:rPr>
          <w:sz w:val="24"/>
          <w:szCs w:val="24"/>
        </w:rPr>
      </w:pPr>
      <w:r w:rsidRPr="00CE3AE2">
        <w:rPr>
          <w:sz w:val="24"/>
          <w:szCs w:val="24"/>
        </w:rPr>
        <w:t xml:space="preserve">по факту </w:t>
      </w:r>
      <w:proofErr w:type="gramStart"/>
      <w:r w:rsidRPr="00CE3AE2">
        <w:rPr>
          <w:sz w:val="24"/>
          <w:szCs w:val="24"/>
        </w:rPr>
        <w:t>отмены  ограничения</w:t>
      </w:r>
      <w:proofErr w:type="gramEnd"/>
      <w:r w:rsidRPr="00CE3AE2">
        <w:rPr>
          <w:sz w:val="24"/>
          <w:szCs w:val="24"/>
        </w:rPr>
        <w:t xml:space="preserve"> в родительских правах</w:t>
      </w:r>
    </w:p>
    <w:p w:rsidR="00CE3AE2" w:rsidRPr="00CE3AE2" w:rsidRDefault="00CE3AE2" w:rsidP="00CE3AE2">
      <w:pPr>
        <w:pStyle w:val="a3"/>
        <w:ind w:left="360"/>
        <w:rPr>
          <w:sz w:val="24"/>
          <w:szCs w:val="24"/>
        </w:rPr>
      </w:pPr>
      <w:r w:rsidRPr="00CE3AE2">
        <w:rPr>
          <w:sz w:val="24"/>
          <w:szCs w:val="24"/>
        </w:rPr>
        <w:t xml:space="preserve">1-неудовлетворение судом исковых требования по лишению </w:t>
      </w:r>
      <w:proofErr w:type="spellStart"/>
      <w:r w:rsidRPr="00CE3AE2">
        <w:rPr>
          <w:sz w:val="24"/>
          <w:szCs w:val="24"/>
        </w:rPr>
        <w:t>род.прав</w:t>
      </w:r>
      <w:proofErr w:type="spellEnd"/>
      <w:r w:rsidRPr="00CE3AE2">
        <w:rPr>
          <w:sz w:val="24"/>
          <w:szCs w:val="24"/>
        </w:rPr>
        <w:t xml:space="preserve">  </w:t>
      </w:r>
    </w:p>
    <w:p w:rsidR="00CE3AE2" w:rsidRPr="00CE3AE2" w:rsidRDefault="00CE3AE2" w:rsidP="00CE3AE2">
      <w:pPr>
        <w:pStyle w:val="a3"/>
        <w:numPr>
          <w:ilvl w:val="0"/>
          <w:numId w:val="32"/>
        </w:numPr>
        <w:jc w:val="left"/>
        <w:rPr>
          <w:sz w:val="24"/>
          <w:szCs w:val="24"/>
        </w:rPr>
      </w:pPr>
      <w:proofErr w:type="gramStart"/>
      <w:r w:rsidRPr="00CE3AE2">
        <w:rPr>
          <w:sz w:val="24"/>
          <w:szCs w:val="24"/>
        </w:rPr>
        <w:t>оспаривание  ответчиками</w:t>
      </w:r>
      <w:proofErr w:type="gramEnd"/>
      <w:r w:rsidRPr="00CE3AE2">
        <w:rPr>
          <w:sz w:val="24"/>
          <w:szCs w:val="24"/>
        </w:rPr>
        <w:t xml:space="preserve"> решения суда об ограничении </w:t>
      </w:r>
      <w:proofErr w:type="spellStart"/>
      <w:r w:rsidRPr="00CE3AE2">
        <w:rPr>
          <w:sz w:val="24"/>
          <w:szCs w:val="24"/>
        </w:rPr>
        <w:t>род.прав</w:t>
      </w:r>
      <w:proofErr w:type="spellEnd"/>
      <w:r w:rsidRPr="00CE3AE2">
        <w:rPr>
          <w:sz w:val="24"/>
          <w:szCs w:val="24"/>
        </w:rPr>
        <w:t xml:space="preserve"> </w:t>
      </w:r>
    </w:p>
    <w:p w:rsidR="00CE3AE2" w:rsidRPr="00CE3AE2" w:rsidRDefault="00CE3AE2" w:rsidP="00CE3AE2">
      <w:pPr>
        <w:pStyle w:val="a3"/>
        <w:rPr>
          <w:sz w:val="24"/>
          <w:szCs w:val="24"/>
        </w:rPr>
      </w:pPr>
      <w:r w:rsidRPr="00CE3AE2">
        <w:rPr>
          <w:sz w:val="24"/>
          <w:szCs w:val="24"/>
        </w:rPr>
        <w:t xml:space="preserve">         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За отчетный период в связи с ограничительными мероприятиями по </w:t>
      </w:r>
      <w:proofErr w:type="spellStart"/>
      <w:r w:rsidRPr="009840CF">
        <w:rPr>
          <w:sz w:val="24"/>
          <w:szCs w:val="24"/>
        </w:rPr>
        <w:t>Ковиду</w:t>
      </w:r>
      <w:proofErr w:type="spellEnd"/>
      <w:r w:rsidRPr="009840CF">
        <w:rPr>
          <w:sz w:val="24"/>
          <w:szCs w:val="24"/>
        </w:rPr>
        <w:t xml:space="preserve"> детей родители не посещали.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Регулярно поддерживали связь по телефону и по </w:t>
      </w:r>
      <w:proofErr w:type="gramStart"/>
      <w:r w:rsidRPr="009840CF">
        <w:rPr>
          <w:sz w:val="24"/>
          <w:szCs w:val="24"/>
        </w:rPr>
        <w:t>переписке  родители</w:t>
      </w:r>
      <w:proofErr w:type="gramEnd"/>
      <w:r w:rsidRPr="009840CF">
        <w:rPr>
          <w:sz w:val="24"/>
          <w:szCs w:val="24"/>
        </w:rPr>
        <w:t xml:space="preserve">  из 10 семей.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       Родителям и родственникам предоставлялась полная информация о здоровье, развитии детей их </w:t>
      </w:r>
      <w:proofErr w:type="gramStart"/>
      <w:r w:rsidRPr="009840CF">
        <w:rPr>
          <w:sz w:val="24"/>
          <w:szCs w:val="24"/>
        </w:rPr>
        <w:t>потребностях .</w:t>
      </w:r>
      <w:proofErr w:type="gramEnd"/>
      <w:r w:rsidRPr="009840CF">
        <w:rPr>
          <w:sz w:val="24"/>
          <w:szCs w:val="24"/>
        </w:rPr>
        <w:t xml:space="preserve"> им по телефону предоставлялись видеосъёмки о детях, фото детей.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ab/>
        <w:t xml:space="preserve">Социальным работником были проведены 32 консультации </w:t>
      </w:r>
      <w:proofErr w:type="gramStart"/>
      <w:r w:rsidRPr="009840CF">
        <w:rPr>
          <w:sz w:val="24"/>
          <w:szCs w:val="24"/>
        </w:rPr>
        <w:t>на  темы</w:t>
      </w:r>
      <w:proofErr w:type="gramEnd"/>
      <w:r w:rsidRPr="009840CF">
        <w:rPr>
          <w:sz w:val="24"/>
          <w:szCs w:val="24"/>
        </w:rPr>
        <w:t>: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lastRenderedPageBreak/>
        <w:t>«Ознакомление с порядком по</w:t>
      </w:r>
      <w:r>
        <w:rPr>
          <w:sz w:val="24"/>
          <w:szCs w:val="24"/>
        </w:rPr>
        <w:t xml:space="preserve">сещения ребенка в </w:t>
      </w:r>
      <w:proofErr w:type="spellStart"/>
      <w:r>
        <w:rPr>
          <w:sz w:val="24"/>
          <w:szCs w:val="24"/>
        </w:rPr>
        <w:t>учреждении</w:t>
      </w:r>
      <w:proofErr w:type="gramStart"/>
      <w:r>
        <w:rPr>
          <w:sz w:val="24"/>
          <w:szCs w:val="24"/>
        </w:rPr>
        <w:t>»;«</w:t>
      </w:r>
      <w:proofErr w:type="gramEnd"/>
      <w:r w:rsidRPr="009840CF">
        <w:rPr>
          <w:sz w:val="24"/>
          <w:szCs w:val="24"/>
        </w:rPr>
        <w:t>Создание</w:t>
      </w:r>
      <w:proofErr w:type="spellEnd"/>
      <w:r w:rsidRPr="009840CF">
        <w:rPr>
          <w:sz w:val="24"/>
          <w:szCs w:val="24"/>
        </w:rPr>
        <w:t xml:space="preserve"> в семье необходимых условий для воспитания и содержания ребенка»; « Ознакомление с порядком возвращения ребенка в семью» ;« Подготовка к судебному заседанию по вопросу лишения( ограничения) в родительских правах»;« О формах устройства в замещающую семью» 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ab/>
        <w:t xml:space="preserve">Педагогами </w:t>
      </w:r>
      <w:proofErr w:type="gramStart"/>
      <w:r w:rsidRPr="009840CF">
        <w:rPr>
          <w:sz w:val="24"/>
          <w:szCs w:val="24"/>
        </w:rPr>
        <w:t>было  проведено</w:t>
      </w:r>
      <w:proofErr w:type="gramEnd"/>
      <w:r w:rsidRPr="009840CF">
        <w:rPr>
          <w:sz w:val="24"/>
          <w:szCs w:val="24"/>
        </w:rPr>
        <w:t xml:space="preserve"> 25 консультаций на темы: « О периоде адаптации»-« О режиме дня, питания» «, О потребностях ребенка»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ab/>
        <w:t xml:space="preserve">Лечащим врачом было проведено </w:t>
      </w:r>
      <w:proofErr w:type="gramStart"/>
      <w:r w:rsidRPr="009840CF">
        <w:rPr>
          <w:sz w:val="24"/>
          <w:szCs w:val="24"/>
        </w:rPr>
        <w:t>32  консультации</w:t>
      </w:r>
      <w:proofErr w:type="gramEnd"/>
      <w:r w:rsidRPr="009840CF">
        <w:rPr>
          <w:sz w:val="24"/>
          <w:szCs w:val="24"/>
        </w:rPr>
        <w:t xml:space="preserve"> по вопросам  здоровья.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ab/>
        <w:t>В учреждении ведется «Журнал учета обращения граждан и посещения родителями, родственниками воспитанников дома ребенка».</w:t>
      </w:r>
    </w:p>
    <w:p w:rsidR="00CE3AE2" w:rsidRPr="009840CF" w:rsidRDefault="00CE3AE2" w:rsidP="00CE3AE2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За 2021 год велась </w:t>
      </w:r>
      <w:proofErr w:type="gramStart"/>
      <w:r w:rsidRPr="009840CF">
        <w:rPr>
          <w:sz w:val="24"/>
          <w:szCs w:val="24"/>
        </w:rPr>
        <w:t>переписка :</w:t>
      </w:r>
      <w:proofErr w:type="gramEnd"/>
      <w:r w:rsidRPr="009840CF">
        <w:rPr>
          <w:sz w:val="24"/>
          <w:szCs w:val="24"/>
        </w:rPr>
        <w:t xml:space="preserve"> с матерью и</w:t>
      </w:r>
      <w:r>
        <w:rPr>
          <w:sz w:val="24"/>
          <w:szCs w:val="24"/>
        </w:rPr>
        <w:t xml:space="preserve">з мест лишения свободы </w:t>
      </w:r>
      <w:r w:rsidRPr="009840CF">
        <w:rPr>
          <w:sz w:val="24"/>
          <w:szCs w:val="24"/>
        </w:rPr>
        <w:t>, с родственниками и</w:t>
      </w:r>
      <w:r>
        <w:rPr>
          <w:sz w:val="24"/>
          <w:szCs w:val="24"/>
        </w:rPr>
        <w:t>з мест лишения свободы</w:t>
      </w:r>
    </w:p>
    <w:p w:rsidR="00CE3AE2" w:rsidRPr="009840CF" w:rsidRDefault="00CE3AE2" w:rsidP="00CE3AE2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 За 2021 г. из детей, оставшихся без попечения </w:t>
      </w:r>
      <w:proofErr w:type="gramStart"/>
      <w:r w:rsidRPr="009840CF">
        <w:rPr>
          <w:sz w:val="24"/>
          <w:szCs w:val="24"/>
        </w:rPr>
        <w:t>родителей ,</w:t>
      </w:r>
      <w:proofErr w:type="gramEnd"/>
      <w:r w:rsidRPr="009840CF">
        <w:rPr>
          <w:sz w:val="24"/>
          <w:szCs w:val="24"/>
        </w:rPr>
        <w:t xml:space="preserve"> возвращены к родителям двое детей  : 1  ребенок передан отцу, 1- в связи с отменой ограничения, 3 детей- в связи с отказом в удовлетворении исковых требований об ограничении в родительских правах.     </w:t>
      </w:r>
    </w:p>
    <w:p w:rsidR="00CE3AE2" w:rsidRPr="009840CF" w:rsidRDefault="00CE3AE2" w:rsidP="00CE3AE2">
      <w:pPr>
        <w:rPr>
          <w:sz w:val="24"/>
          <w:szCs w:val="24"/>
        </w:rPr>
      </w:pPr>
      <w:r w:rsidRPr="009840CF">
        <w:rPr>
          <w:sz w:val="24"/>
          <w:szCs w:val="24"/>
        </w:rPr>
        <w:t xml:space="preserve">           При уклонении родителями от выполнения родительских обязанностей делались запросы на проведение профилактической работы в </w:t>
      </w:r>
      <w:proofErr w:type="gramStart"/>
      <w:r w:rsidRPr="009840CF">
        <w:rPr>
          <w:sz w:val="24"/>
          <w:szCs w:val="24"/>
        </w:rPr>
        <w:t>отношении  3</w:t>
      </w:r>
      <w:proofErr w:type="gramEnd"/>
      <w:r w:rsidRPr="009840CF">
        <w:rPr>
          <w:sz w:val="24"/>
          <w:szCs w:val="24"/>
        </w:rPr>
        <w:t xml:space="preserve"> семей.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     По окончанию срока Соглашения в учреждении были оставлены родителями 9 </w:t>
      </w:r>
      <w:proofErr w:type="gramStart"/>
      <w:r w:rsidRPr="009840CF">
        <w:rPr>
          <w:sz w:val="24"/>
          <w:szCs w:val="24"/>
        </w:rPr>
        <w:t xml:space="preserve">детей,   </w:t>
      </w:r>
      <w:proofErr w:type="gramEnd"/>
      <w:r w:rsidRPr="009840CF">
        <w:rPr>
          <w:sz w:val="24"/>
          <w:szCs w:val="24"/>
        </w:rPr>
        <w:t xml:space="preserve">были составлены </w:t>
      </w:r>
      <w:r w:rsidRPr="009840CF">
        <w:rPr>
          <w:b/>
          <w:sz w:val="24"/>
          <w:szCs w:val="24"/>
        </w:rPr>
        <w:t>9 Актов «Об оставлении ребенка родителями ( ед. родителем) в доме ребенка»</w:t>
      </w:r>
      <w:r w:rsidRPr="009840CF">
        <w:rPr>
          <w:sz w:val="24"/>
          <w:szCs w:val="24"/>
        </w:rPr>
        <w:t xml:space="preserve"> , из которых за отчетный период были лишены родители 6 детей.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    За отчетный период были продлены Соглашения в отношении </w:t>
      </w:r>
      <w:proofErr w:type="gramStart"/>
      <w:r w:rsidRPr="009840CF">
        <w:rPr>
          <w:sz w:val="24"/>
          <w:szCs w:val="24"/>
        </w:rPr>
        <w:t>7  детей</w:t>
      </w:r>
      <w:proofErr w:type="gramEnd"/>
      <w:r w:rsidRPr="009840CF">
        <w:rPr>
          <w:sz w:val="24"/>
          <w:szCs w:val="24"/>
        </w:rPr>
        <w:t xml:space="preserve"> , из которых оставле</w:t>
      </w:r>
      <w:r w:rsidR="000A4973">
        <w:rPr>
          <w:sz w:val="24"/>
          <w:szCs w:val="24"/>
        </w:rPr>
        <w:t>ны в доме ребенка по окончанию С</w:t>
      </w:r>
      <w:r w:rsidRPr="009840CF">
        <w:rPr>
          <w:sz w:val="24"/>
          <w:szCs w:val="24"/>
        </w:rPr>
        <w:t xml:space="preserve">оглашения за отчетный период  1 ребенок. </w:t>
      </w:r>
    </w:p>
    <w:p w:rsidR="00CE3AE2" w:rsidRPr="009840CF" w:rsidRDefault="00CE3AE2" w:rsidP="00CE3AE2">
      <w:pPr>
        <w:pStyle w:val="a3"/>
        <w:rPr>
          <w:sz w:val="24"/>
          <w:szCs w:val="24"/>
        </w:rPr>
      </w:pPr>
      <w:r w:rsidRPr="009840CF">
        <w:rPr>
          <w:sz w:val="24"/>
          <w:szCs w:val="24"/>
        </w:rPr>
        <w:t xml:space="preserve">      По факту длительного уклонения от выполнения родительских обязанностей за 2021 г. администрацией дома ребенка было подано 5 ис</w:t>
      </w:r>
      <w:r>
        <w:rPr>
          <w:sz w:val="24"/>
          <w:szCs w:val="24"/>
        </w:rPr>
        <w:t>ков о лишении родительских прав.</w:t>
      </w:r>
    </w:p>
    <w:p w:rsidR="0001125F" w:rsidRPr="00DB0B49" w:rsidRDefault="0001125F" w:rsidP="00CE3AE2">
      <w:pPr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:rsidR="0001125F" w:rsidRPr="00DB0B49" w:rsidRDefault="00161777" w:rsidP="0001125F">
      <w:pPr>
        <w:pStyle w:val="a3"/>
        <w:spacing w:line="276" w:lineRule="auto"/>
        <w:rPr>
          <w:rFonts w:eastAsiaTheme="minorHAnsi"/>
          <w:i/>
          <w:sz w:val="24"/>
          <w:szCs w:val="24"/>
          <w:lang w:eastAsia="en-US"/>
        </w:rPr>
      </w:pPr>
      <w:r w:rsidRPr="00DB0B49">
        <w:rPr>
          <w:rFonts w:eastAsiaTheme="minorHAnsi"/>
          <w:i/>
          <w:sz w:val="24"/>
          <w:szCs w:val="24"/>
          <w:lang w:eastAsia="en-US"/>
        </w:rPr>
        <w:t>Предоставление информации об образовательной про</w:t>
      </w:r>
      <w:r w:rsidR="0001125F">
        <w:rPr>
          <w:rFonts w:eastAsiaTheme="minorHAnsi"/>
          <w:i/>
          <w:sz w:val="24"/>
          <w:szCs w:val="24"/>
          <w:lang w:eastAsia="en-US"/>
        </w:rPr>
        <w:t xml:space="preserve">грамме заинтересованным </w:t>
      </w:r>
      <w:proofErr w:type="gramStart"/>
      <w:r w:rsidR="0001125F">
        <w:rPr>
          <w:rFonts w:eastAsiaTheme="minorHAnsi"/>
          <w:i/>
          <w:sz w:val="24"/>
          <w:szCs w:val="24"/>
          <w:lang w:eastAsia="en-US"/>
        </w:rPr>
        <w:t>лицам .</w:t>
      </w:r>
      <w:proofErr w:type="gramEnd"/>
    </w:p>
    <w:p w:rsidR="00161777" w:rsidRPr="00DB0B49" w:rsidRDefault="00161777" w:rsidP="0001125F">
      <w:pPr>
        <w:pStyle w:val="a3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DB0B49">
        <w:rPr>
          <w:rFonts w:eastAsiaTheme="minorHAnsi"/>
          <w:sz w:val="24"/>
          <w:szCs w:val="24"/>
          <w:lang w:eastAsia="en-US"/>
        </w:rPr>
        <w:t>Краткая презентация Образовательной программы размещена на официальном сайте учреждения. Родители имеют возможность ознакомиться с Образовательной программой при посещении учреждения, на сайте учреждения.</w:t>
      </w:r>
    </w:p>
    <w:p w:rsidR="0001125F" w:rsidRDefault="00161777" w:rsidP="00DC4D11">
      <w:pPr>
        <w:pStyle w:val="a3"/>
        <w:spacing w:line="276" w:lineRule="auto"/>
        <w:rPr>
          <w:sz w:val="24"/>
          <w:szCs w:val="24"/>
        </w:rPr>
      </w:pPr>
      <w:r w:rsidRPr="00DB0B49">
        <w:rPr>
          <w:b/>
          <w:sz w:val="24"/>
          <w:szCs w:val="24"/>
        </w:rPr>
        <w:t>Вывод:</w:t>
      </w:r>
      <w:r w:rsidRPr="00DB0B49">
        <w:rPr>
          <w:sz w:val="24"/>
          <w:szCs w:val="24"/>
        </w:rPr>
        <w:t xml:space="preserve"> Образовательная программа дошкольного образования, организация образовательного процесса, содержание и качество подготовки воспитанников соответствуют требованиям действующего законодательства РФ.</w:t>
      </w:r>
    </w:p>
    <w:p w:rsidR="0001125F" w:rsidRPr="00F01165" w:rsidRDefault="0001125F" w:rsidP="00DC4D11">
      <w:pPr>
        <w:pStyle w:val="a3"/>
        <w:spacing w:line="276" w:lineRule="auto"/>
        <w:rPr>
          <w:sz w:val="24"/>
          <w:szCs w:val="24"/>
        </w:rPr>
      </w:pPr>
    </w:p>
    <w:p w:rsidR="0095298A" w:rsidRDefault="00DB0B49" w:rsidP="00CE296C">
      <w:pPr>
        <w:pStyle w:val="1"/>
        <w:spacing w:after="5"/>
        <w:ind w:left="814" w:right="0" w:hanging="451"/>
        <w:jc w:val="left"/>
      </w:pPr>
      <w:r>
        <w:t>Внутренняя система оценки качества образования</w:t>
      </w:r>
      <w:r w:rsidR="00A85C11">
        <w:t xml:space="preserve"> </w:t>
      </w:r>
    </w:p>
    <w:p w:rsid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 w:rsidR="0095298A" w:rsidRPr="009B5E15">
        <w:rPr>
          <w:sz w:val="24"/>
          <w:szCs w:val="24"/>
        </w:rPr>
        <w:t xml:space="preserve">Целью системы </w:t>
      </w:r>
      <w:r w:rsidR="00EE094F" w:rsidRPr="009B5E15">
        <w:rPr>
          <w:sz w:val="24"/>
          <w:szCs w:val="24"/>
        </w:rPr>
        <w:t xml:space="preserve">внутренней </w:t>
      </w:r>
      <w:r w:rsidR="0095298A" w:rsidRPr="009B5E15">
        <w:rPr>
          <w:sz w:val="24"/>
          <w:szCs w:val="24"/>
        </w:rPr>
        <w:t xml:space="preserve">оценки качества образования в Доме ребенка </w:t>
      </w:r>
      <w:r w:rsidR="006C71ED" w:rsidRPr="009B5E15">
        <w:rPr>
          <w:sz w:val="24"/>
          <w:szCs w:val="24"/>
        </w:rPr>
        <w:t>является установление</w:t>
      </w:r>
      <w:r w:rsidR="0095298A" w:rsidRPr="009B5E15">
        <w:rPr>
          <w:sz w:val="24"/>
          <w:szCs w:val="24"/>
        </w:rPr>
        <w:t xml:space="preserve"> соответствия качества дошкольного образования Федеральному государственному образовательному стандарту дошкольного образования. </w:t>
      </w:r>
      <w:r>
        <w:rPr>
          <w:sz w:val="24"/>
          <w:szCs w:val="24"/>
        </w:rPr>
        <w:t xml:space="preserve">В учреждении разработано Положение о внутренней системе оценки качества образования ОГБУЗ </w:t>
      </w:r>
      <w:r w:rsidR="00DE4EC6">
        <w:rPr>
          <w:sz w:val="24"/>
          <w:szCs w:val="24"/>
        </w:rPr>
        <w:t>«</w:t>
      </w:r>
      <w:proofErr w:type="spellStart"/>
      <w:r w:rsidR="00DE4EC6">
        <w:rPr>
          <w:sz w:val="24"/>
          <w:szCs w:val="24"/>
        </w:rPr>
        <w:t>Ярцевский</w:t>
      </w:r>
      <w:proofErr w:type="spellEnd"/>
      <w:r w:rsidR="00DE4EC6">
        <w:rPr>
          <w:sz w:val="24"/>
          <w:szCs w:val="24"/>
        </w:rPr>
        <w:t xml:space="preserve"> специализированный д</w:t>
      </w:r>
      <w:r>
        <w:rPr>
          <w:sz w:val="24"/>
          <w:szCs w:val="24"/>
        </w:rPr>
        <w:t xml:space="preserve">ом ребенка «Солнышко», приложением к которому </w:t>
      </w:r>
      <w:r w:rsidR="000D23D4">
        <w:rPr>
          <w:sz w:val="24"/>
          <w:szCs w:val="24"/>
        </w:rPr>
        <w:t>является годовая</w:t>
      </w:r>
      <w:r>
        <w:rPr>
          <w:sz w:val="24"/>
          <w:szCs w:val="24"/>
        </w:rPr>
        <w:t xml:space="preserve"> Программа внутренней оценки качества образования. </w:t>
      </w:r>
    </w:p>
    <w:p w:rsidR="0095298A" w:rsidRP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298A" w:rsidRPr="009B5E15">
        <w:rPr>
          <w:sz w:val="24"/>
          <w:szCs w:val="24"/>
        </w:rPr>
        <w:t xml:space="preserve">Реализация внутренней системы оценки качества </w:t>
      </w:r>
      <w:r w:rsidR="00FD36FB" w:rsidRPr="009B5E15">
        <w:rPr>
          <w:sz w:val="24"/>
          <w:szCs w:val="24"/>
        </w:rPr>
        <w:t xml:space="preserve">образования </w:t>
      </w:r>
      <w:r w:rsidR="006C71ED" w:rsidRPr="009B5E15">
        <w:rPr>
          <w:sz w:val="24"/>
          <w:szCs w:val="24"/>
        </w:rPr>
        <w:t>осуществляется на</w:t>
      </w:r>
      <w:r w:rsidR="0095298A" w:rsidRPr="009B5E15">
        <w:rPr>
          <w:sz w:val="24"/>
          <w:szCs w:val="24"/>
        </w:rPr>
        <w:t xml:space="preserve"> основе вну</w:t>
      </w:r>
      <w:r w:rsidR="000D23D4">
        <w:rPr>
          <w:sz w:val="24"/>
          <w:szCs w:val="24"/>
        </w:rPr>
        <w:t xml:space="preserve">треннего контроля и </w:t>
      </w:r>
      <w:r w:rsidR="006C71ED">
        <w:rPr>
          <w:sz w:val="24"/>
          <w:szCs w:val="24"/>
        </w:rPr>
        <w:t>мониторинга.</w:t>
      </w:r>
    </w:p>
    <w:p w:rsidR="009B5E15" w:rsidRP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5298A" w:rsidRPr="009B5E15">
        <w:rPr>
          <w:sz w:val="24"/>
          <w:szCs w:val="24"/>
        </w:rPr>
        <w:t xml:space="preserve">Внутренний </w:t>
      </w:r>
      <w:r w:rsidR="006C71ED" w:rsidRPr="009B5E15">
        <w:rPr>
          <w:sz w:val="24"/>
          <w:szCs w:val="24"/>
        </w:rPr>
        <w:t>контроль осуществляется</w:t>
      </w:r>
      <w:r w:rsidR="0095298A" w:rsidRPr="009B5E15">
        <w:rPr>
          <w:sz w:val="24"/>
          <w:szCs w:val="24"/>
        </w:rPr>
        <w:t xml:space="preserve"> в соответствии с </w:t>
      </w:r>
      <w:r w:rsidR="00EE094F" w:rsidRPr="009B5E15">
        <w:rPr>
          <w:sz w:val="24"/>
          <w:szCs w:val="24"/>
        </w:rPr>
        <w:t>П</w:t>
      </w:r>
      <w:r w:rsidR="00FD36FB" w:rsidRPr="009B5E15">
        <w:rPr>
          <w:sz w:val="24"/>
          <w:szCs w:val="24"/>
        </w:rPr>
        <w:t>рограммо</w:t>
      </w:r>
      <w:r w:rsidR="00EE094F" w:rsidRPr="009B5E15">
        <w:rPr>
          <w:sz w:val="24"/>
          <w:szCs w:val="24"/>
        </w:rPr>
        <w:t xml:space="preserve">й производственного контроля, </w:t>
      </w:r>
      <w:r w:rsidR="006C71ED" w:rsidRPr="009B5E15">
        <w:rPr>
          <w:sz w:val="24"/>
          <w:szCs w:val="24"/>
        </w:rPr>
        <w:t>с годовым</w:t>
      </w:r>
      <w:r w:rsidR="00EE094F" w:rsidRPr="009B5E15">
        <w:rPr>
          <w:sz w:val="24"/>
          <w:szCs w:val="24"/>
        </w:rPr>
        <w:t xml:space="preserve"> </w:t>
      </w:r>
      <w:r w:rsidR="00FD36FB" w:rsidRPr="009B5E15">
        <w:rPr>
          <w:sz w:val="24"/>
          <w:szCs w:val="24"/>
        </w:rPr>
        <w:t>планом</w:t>
      </w:r>
      <w:r w:rsidR="00EE094F" w:rsidRPr="009B5E15">
        <w:rPr>
          <w:sz w:val="24"/>
          <w:szCs w:val="24"/>
        </w:rPr>
        <w:t xml:space="preserve"> образовательной деятельности, в части</w:t>
      </w:r>
      <w:r w:rsidRPr="009B5E15">
        <w:rPr>
          <w:sz w:val="24"/>
          <w:szCs w:val="24"/>
        </w:rPr>
        <w:t xml:space="preserve"> плана контрольных мероприятий.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 </w:t>
      </w:r>
    </w:p>
    <w:p w:rsidR="009B5E15" w:rsidRPr="009B5E15" w:rsidRDefault="009B5E15" w:rsidP="009B5E15">
      <w:pPr>
        <w:pStyle w:val="a3"/>
        <w:rPr>
          <w:sz w:val="24"/>
          <w:szCs w:val="24"/>
        </w:rPr>
      </w:pPr>
      <w:r w:rsidRPr="009B5E15">
        <w:rPr>
          <w:sz w:val="24"/>
          <w:szCs w:val="24"/>
        </w:rPr>
        <w:lastRenderedPageBreak/>
        <w:t xml:space="preserve">   </w:t>
      </w:r>
      <w:r w:rsidRPr="009B5E15">
        <w:rPr>
          <w:sz w:val="24"/>
          <w:szCs w:val="24"/>
        </w:rPr>
        <w:tab/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контрольных мероприятий и мониторинга   принимаются управленческие решения, направленные на приведение соответствия качества образования требованиям ФГОС ДО.</w:t>
      </w:r>
    </w:p>
    <w:p w:rsidR="0095298A" w:rsidRPr="003F35A8" w:rsidRDefault="009B5E15" w:rsidP="003F35A8">
      <w:pPr>
        <w:pStyle w:val="a3"/>
        <w:rPr>
          <w:sz w:val="24"/>
          <w:szCs w:val="24"/>
        </w:rPr>
      </w:pPr>
      <w:r w:rsidRPr="009B5E15">
        <w:rPr>
          <w:b/>
          <w:bCs/>
          <w:sz w:val="24"/>
          <w:szCs w:val="24"/>
        </w:rPr>
        <w:t>Вывод:</w:t>
      </w:r>
      <w:r w:rsidRPr="009B5E15">
        <w:rPr>
          <w:sz w:val="24"/>
          <w:szCs w:val="24"/>
        </w:rPr>
        <w:t> Система внутренней оценки качества образования функционирует в соответствии с требованиями</w:t>
      </w:r>
      <w:r w:rsidR="003F35A8">
        <w:rPr>
          <w:sz w:val="24"/>
          <w:szCs w:val="24"/>
        </w:rPr>
        <w:t xml:space="preserve"> действующего законодательства.</w:t>
      </w:r>
    </w:p>
    <w:p w:rsidR="0095298A" w:rsidRDefault="0095298A" w:rsidP="00A85C11">
      <w:pPr>
        <w:ind w:left="9"/>
      </w:pPr>
    </w:p>
    <w:p w:rsidR="00E4248B" w:rsidRDefault="00DB0B49" w:rsidP="00E4248B">
      <w:pPr>
        <w:pStyle w:val="1"/>
        <w:spacing w:after="5"/>
        <w:ind w:left="328" w:right="0" w:hanging="343"/>
        <w:jc w:val="left"/>
      </w:pPr>
      <w:r>
        <w:t>Кадровое обеспечение</w:t>
      </w:r>
    </w:p>
    <w:p w:rsidR="00663BAE" w:rsidRPr="00E4248B" w:rsidRDefault="00663BAE" w:rsidP="00663BAE">
      <w:pPr>
        <w:ind w:left="9"/>
        <w:rPr>
          <w:i/>
          <w:sz w:val="24"/>
          <w:szCs w:val="24"/>
        </w:rPr>
      </w:pPr>
      <w:r w:rsidRPr="00E4248B">
        <w:rPr>
          <w:i/>
          <w:sz w:val="24"/>
          <w:szCs w:val="24"/>
        </w:rPr>
        <w:t>Характеристика педагогических кадров.</w:t>
      </w:r>
    </w:p>
    <w:p w:rsidR="00663BAE" w:rsidRDefault="00663BAE" w:rsidP="00663BAE">
      <w:pPr>
        <w:ind w:left="9"/>
        <w:rPr>
          <w:sz w:val="24"/>
          <w:szCs w:val="24"/>
        </w:rPr>
      </w:pPr>
      <w:r>
        <w:rPr>
          <w:sz w:val="24"/>
          <w:szCs w:val="24"/>
        </w:rPr>
        <w:t>Дом ребёнка укомплектован педагогами на 10</w:t>
      </w:r>
      <w:r w:rsidRPr="003F35A8">
        <w:rPr>
          <w:sz w:val="24"/>
          <w:szCs w:val="24"/>
        </w:rPr>
        <w:t>0 % согласно штатному распис</w:t>
      </w:r>
      <w:r>
        <w:rPr>
          <w:sz w:val="24"/>
          <w:szCs w:val="24"/>
        </w:rPr>
        <w:t xml:space="preserve">анию. </w:t>
      </w:r>
    </w:p>
    <w:p w:rsidR="000A4973" w:rsidRPr="001A388E" w:rsidRDefault="000A4973" w:rsidP="000A4973">
      <w:pPr>
        <w:ind w:left="9"/>
        <w:rPr>
          <w:sz w:val="24"/>
          <w:szCs w:val="24"/>
        </w:rPr>
      </w:pPr>
      <w:r>
        <w:rPr>
          <w:sz w:val="24"/>
          <w:szCs w:val="24"/>
        </w:rPr>
        <w:t>Дом ребёнка укомплектован педагогами на 10</w:t>
      </w:r>
      <w:r w:rsidRPr="003F35A8">
        <w:rPr>
          <w:sz w:val="24"/>
          <w:szCs w:val="24"/>
        </w:rPr>
        <w:t>0 % согласно штатному распис</w:t>
      </w:r>
      <w:r>
        <w:rPr>
          <w:sz w:val="24"/>
          <w:szCs w:val="24"/>
        </w:rPr>
        <w:t>анию.</w:t>
      </w:r>
    </w:p>
    <w:p w:rsidR="000A4973" w:rsidRDefault="000A4973" w:rsidP="000A4973">
      <w:pPr>
        <w:rPr>
          <w:sz w:val="24"/>
          <w:szCs w:val="24"/>
        </w:rPr>
      </w:pPr>
    </w:p>
    <w:p w:rsidR="000A4973" w:rsidRPr="00303734" w:rsidRDefault="000A4973" w:rsidP="000A4973">
      <w:pPr>
        <w:rPr>
          <w:sz w:val="24"/>
          <w:szCs w:val="24"/>
        </w:rPr>
      </w:pPr>
      <w:r w:rsidRPr="00303734">
        <w:rPr>
          <w:sz w:val="24"/>
          <w:szCs w:val="24"/>
        </w:rPr>
        <w:t xml:space="preserve">Характеристика педагогических кадров 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92"/>
        <w:gridCol w:w="992"/>
        <w:gridCol w:w="2410"/>
        <w:gridCol w:w="1701"/>
        <w:gridCol w:w="1417"/>
      </w:tblGrid>
      <w:tr w:rsidR="000A4973" w:rsidRPr="00303734" w:rsidTr="004B1EF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Категория.</w:t>
            </w:r>
          </w:p>
        </w:tc>
      </w:tr>
      <w:tr w:rsidR="000A4973" w:rsidRPr="00303734" w:rsidTr="004B1EFA">
        <w:trPr>
          <w:cantSplit/>
          <w:trHeight w:val="3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proofErr w:type="spellStart"/>
            <w:r w:rsidRPr="00303734">
              <w:rPr>
                <w:sz w:val="24"/>
                <w:szCs w:val="24"/>
              </w:rPr>
              <w:t>Выс</w:t>
            </w:r>
            <w:proofErr w:type="spellEnd"/>
            <w:r w:rsidRPr="0030373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Сред.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Количество</w:t>
            </w:r>
          </w:p>
        </w:tc>
      </w:tr>
      <w:tr w:rsidR="000A4973" w:rsidRPr="00303734" w:rsidTr="004B1EFA">
        <w:trPr>
          <w:trHeight w:val="42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0</w:t>
            </w:r>
          </w:p>
        </w:tc>
      </w:tr>
      <w:tr w:rsidR="000A4973" w:rsidRPr="00303734" w:rsidTr="004B1EFA">
        <w:trPr>
          <w:trHeight w:val="336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A4973" w:rsidRPr="00303734" w:rsidTr="004B1EFA">
        <w:trPr>
          <w:trHeight w:val="39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0A4973" w:rsidRPr="00303734" w:rsidTr="004B1EF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0A4973" w:rsidRPr="00303734" w:rsidTr="004B1EF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0A4973" w:rsidRPr="00303734" w:rsidTr="004B1EF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  <w:tr w:rsidR="000A4973" w:rsidRPr="00303734" w:rsidTr="004B1EF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73" w:rsidRPr="00303734" w:rsidRDefault="000A4973" w:rsidP="004B1EFA">
            <w:pPr>
              <w:rPr>
                <w:sz w:val="24"/>
                <w:szCs w:val="24"/>
              </w:rPr>
            </w:pPr>
            <w:r w:rsidRPr="00303734">
              <w:rPr>
                <w:sz w:val="24"/>
                <w:szCs w:val="24"/>
              </w:rPr>
              <w:t>1</w:t>
            </w:r>
          </w:p>
        </w:tc>
      </w:tr>
    </w:tbl>
    <w:p w:rsidR="000A4973" w:rsidRPr="00303734" w:rsidRDefault="000A4973" w:rsidP="000A4973">
      <w:pPr>
        <w:pStyle w:val="a3"/>
        <w:spacing w:line="276" w:lineRule="auto"/>
        <w:ind w:left="720"/>
      </w:pPr>
      <w:r w:rsidRPr="00303734">
        <w:t>*Аттестованы на соответствие занимаемой должности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 За отчетный период аттестованы на 1 квалификационную категорию- 4 педагога:</w:t>
      </w:r>
    </w:p>
    <w:p w:rsidR="000A4973" w:rsidRDefault="000A4973" w:rsidP="000A4973">
      <w:pPr>
        <w:pStyle w:val="a3"/>
        <w:spacing w:line="276" w:lineRule="auto"/>
        <w:rPr>
          <w:sz w:val="24"/>
          <w:szCs w:val="24"/>
        </w:rPr>
      </w:pPr>
    </w:p>
    <w:p w:rsidR="000A4973" w:rsidRPr="00F5203A" w:rsidRDefault="000A4973" w:rsidP="000A4973">
      <w:pPr>
        <w:ind w:left="9"/>
        <w:rPr>
          <w:b/>
          <w:i/>
          <w:sz w:val="24"/>
          <w:szCs w:val="24"/>
        </w:rPr>
      </w:pPr>
      <w:r w:rsidRPr="00F5203A">
        <w:rPr>
          <w:b/>
          <w:i/>
          <w:sz w:val="24"/>
          <w:szCs w:val="24"/>
        </w:rPr>
        <w:t>Направления работы образовательного подразделения в отчетный период:</w:t>
      </w:r>
    </w:p>
    <w:p w:rsidR="000A4973" w:rsidRDefault="000A4973" w:rsidP="000A4973">
      <w:pPr>
        <w:pStyle w:val="a3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8D069C">
        <w:rPr>
          <w:sz w:val="24"/>
          <w:szCs w:val="24"/>
        </w:rPr>
        <w:t>повышение педагог</w:t>
      </w:r>
      <w:r>
        <w:rPr>
          <w:sz w:val="24"/>
          <w:szCs w:val="24"/>
        </w:rPr>
        <w:t>ического мастерства специалистов в рамках ФГОС ДО</w:t>
      </w:r>
    </w:p>
    <w:p w:rsidR="000A4973" w:rsidRPr="00C0541A" w:rsidRDefault="000A4973" w:rsidP="000A4973">
      <w:pPr>
        <w:pStyle w:val="a6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социально-коммуникативного</w:t>
      </w:r>
      <w:r w:rsidRPr="00C0541A">
        <w:rPr>
          <w:sz w:val="24"/>
          <w:szCs w:val="24"/>
        </w:rPr>
        <w:t xml:space="preserve"> развития воспи</w:t>
      </w:r>
      <w:r>
        <w:rPr>
          <w:sz w:val="24"/>
          <w:szCs w:val="24"/>
        </w:rPr>
        <w:t>танников, развития навыков самообслуживания</w:t>
      </w:r>
    </w:p>
    <w:p w:rsidR="000A4973" w:rsidRPr="00F5203A" w:rsidRDefault="000A4973" w:rsidP="000A4973">
      <w:pPr>
        <w:pStyle w:val="a6"/>
        <w:numPr>
          <w:ilvl w:val="0"/>
          <w:numId w:val="30"/>
        </w:numPr>
        <w:rPr>
          <w:sz w:val="24"/>
          <w:szCs w:val="24"/>
        </w:rPr>
      </w:pPr>
      <w:r w:rsidRPr="00C0541A">
        <w:rPr>
          <w:sz w:val="24"/>
          <w:szCs w:val="24"/>
        </w:rPr>
        <w:t>создание условий жизни детей, приближенных к домашним, благоприятных для сохранения психологического здоровья.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03734">
        <w:rPr>
          <w:sz w:val="24"/>
          <w:szCs w:val="24"/>
        </w:rPr>
        <w:t xml:space="preserve">мастерства через традиционные формы работы: семинары-практикумы, консультации, педсоветы.  Главной целью проводимых мероприятий с педагогами являлась организация целенаправленной образовательной, методической, коррекционной деятельности по изучению, воспитанию и коррекции каждого ребенка в соответствии с его возрастными и индивидуальными особенностями развития. 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        Проведены педагогические советы «Установочный», «Итоговый»; 2 тематических педагогических совета: «Развитие речи детей раннего и младшего дошкольного возраста в условиях дома ребенка- как образовательная область ФОГОС</w:t>
      </w:r>
      <w:proofErr w:type="gramStart"/>
      <w:r w:rsidRPr="00303734">
        <w:rPr>
          <w:sz w:val="24"/>
          <w:szCs w:val="24"/>
        </w:rPr>
        <w:t>» ,</w:t>
      </w:r>
      <w:proofErr w:type="gramEnd"/>
      <w:r w:rsidRPr="00303734">
        <w:rPr>
          <w:sz w:val="24"/>
          <w:szCs w:val="24"/>
        </w:rPr>
        <w:t xml:space="preserve">( цель: создание условий, способствующих речевому развитию воспитанников, обмен педагогическим опытом), 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lastRenderedPageBreak/>
        <w:t xml:space="preserve">Работа с родителями по профилактике жестокого обращения с детьми в рамках программы </w:t>
      </w:r>
      <w:proofErr w:type="gramStart"/>
      <w:r w:rsidRPr="00303734">
        <w:rPr>
          <w:sz w:val="24"/>
          <w:szCs w:val="24"/>
        </w:rPr>
        <w:t>« Содружество</w:t>
      </w:r>
      <w:proofErr w:type="gramEnd"/>
      <w:r w:rsidRPr="00303734">
        <w:rPr>
          <w:sz w:val="24"/>
          <w:szCs w:val="24"/>
        </w:rPr>
        <w:t>» проведен  семинар-практикум: «Развитие речи детей раннего и младшего дошкольного возраста в условиях дома ребенка ».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>Проведены мероприятия: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семинар </w:t>
      </w:r>
      <w:proofErr w:type="gramStart"/>
      <w:r w:rsidRPr="00303734">
        <w:rPr>
          <w:sz w:val="24"/>
          <w:szCs w:val="24"/>
        </w:rPr>
        <w:t>« Развитие</w:t>
      </w:r>
      <w:proofErr w:type="gramEnd"/>
      <w:r w:rsidRPr="00303734">
        <w:rPr>
          <w:sz w:val="24"/>
          <w:szCs w:val="24"/>
        </w:rPr>
        <w:t xml:space="preserve"> речи детей раннего и младшего возраста в условиях дома ребенка. Проблемы, пути </w:t>
      </w:r>
      <w:proofErr w:type="spellStart"/>
      <w:r w:rsidRPr="00303734">
        <w:rPr>
          <w:sz w:val="24"/>
          <w:szCs w:val="24"/>
        </w:rPr>
        <w:t>решения</w:t>
      </w:r>
      <w:proofErr w:type="gramStart"/>
      <w:r w:rsidRPr="00303734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 w:rsidRPr="00303734">
        <w:rPr>
          <w:sz w:val="24"/>
          <w:szCs w:val="24"/>
        </w:rPr>
        <w:t>мастер</w:t>
      </w:r>
      <w:proofErr w:type="gramEnd"/>
      <w:r w:rsidRPr="00303734">
        <w:rPr>
          <w:sz w:val="24"/>
          <w:szCs w:val="24"/>
        </w:rPr>
        <w:t>-класс</w:t>
      </w:r>
      <w:proofErr w:type="spellEnd"/>
      <w:r w:rsidRPr="00303734">
        <w:rPr>
          <w:sz w:val="24"/>
          <w:szCs w:val="24"/>
        </w:rPr>
        <w:t>: « Дыхательные упражнения, как средство укрепления здоровья воспитанников. Игры с дыхательными упражнениями</w:t>
      </w:r>
      <w:proofErr w:type="gramStart"/>
      <w:r w:rsidRPr="00303734">
        <w:rPr>
          <w:sz w:val="24"/>
          <w:szCs w:val="24"/>
        </w:rPr>
        <w:t>» ,</w:t>
      </w:r>
      <w:proofErr w:type="gramEnd"/>
      <w:r w:rsidRPr="00303734">
        <w:rPr>
          <w:sz w:val="24"/>
          <w:szCs w:val="24"/>
        </w:rPr>
        <w:t xml:space="preserve"> НОД по развитию речи с детьми старшей группы « Курочка ряб</w:t>
      </w:r>
      <w:r>
        <w:rPr>
          <w:sz w:val="24"/>
          <w:szCs w:val="24"/>
        </w:rPr>
        <w:t xml:space="preserve">а» </w:t>
      </w:r>
      <w:r w:rsidRPr="00303734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303734">
        <w:rPr>
          <w:sz w:val="24"/>
          <w:szCs w:val="24"/>
        </w:rPr>
        <w:t xml:space="preserve"> Спортивное развлечение на прогулке для детей второго года жизни  « Курочка и цыплята»</w:t>
      </w:r>
      <w:r>
        <w:rPr>
          <w:sz w:val="24"/>
          <w:szCs w:val="24"/>
        </w:rPr>
        <w:t xml:space="preserve">; </w:t>
      </w:r>
      <w:r w:rsidRPr="00303734">
        <w:rPr>
          <w:sz w:val="24"/>
          <w:szCs w:val="24"/>
        </w:rPr>
        <w:t>Смотр –конкурс « Совместное коллективное творчество детей и взрослых. Осень золотая.»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r w:rsidRPr="00303734">
        <w:rPr>
          <w:sz w:val="24"/>
          <w:szCs w:val="24"/>
        </w:rPr>
        <w:t xml:space="preserve">Для развития аналитической деятельности воспитателей, для обмена опытом ежемесячно проводились </w:t>
      </w:r>
      <w:proofErr w:type="spellStart"/>
      <w:r w:rsidRPr="00303734">
        <w:rPr>
          <w:sz w:val="24"/>
          <w:szCs w:val="24"/>
        </w:rPr>
        <w:t>взаимопосещения</w:t>
      </w:r>
      <w:proofErr w:type="spellEnd"/>
      <w:r w:rsidRPr="00303734">
        <w:rPr>
          <w:sz w:val="24"/>
          <w:szCs w:val="24"/>
        </w:rPr>
        <w:t xml:space="preserve"> занятий.         </w:t>
      </w:r>
    </w:p>
    <w:p w:rsidR="000A4973" w:rsidRPr="00303734" w:rsidRDefault="000A4973" w:rsidP="000A4973">
      <w:pPr>
        <w:rPr>
          <w:sz w:val="24"/>
          <w:szCs w:val="24"/>
        </w:rPr>
      </w:pPr>
      <w:r w:rsidRPr="00303734">
        <w:rPr>
          <w:sz w:val="24"/>
          <w:szCs w:val="24"/>
        </w:rPr>
        <w:t xml:space="preserve">Повышение квалификации педагогов проводилось на базе ГАУ ДПО </w:t>
      </w:r>
    </w:p>
    <w:p w:rsidR="000A4973" w:rsidRPr="00303734" w:rsidRDefault="000A4973" w:rsidP="000A4973">
      <w:pPr>
        <w:pStyle w:val="a3"/>
        <w:spacing w:line="276" w:lineRule="auto"/>
        <w:rPr>
          <w:sz w:val="24"/>
          <w:szCs w:val="24"/>
        </w:rPr>
      </w:pPr>
      <w:proofErr w:type="gramStart"/>
      <w:r w:rsidRPr="00303734">
        <w:rPr>
          <w:sz w:val="24"/>
          <w:szCs w:val="24"/>
        </w:rPr>
        <w:t>« Смоленский</w:t>
      </w:r>
      <w:proofErr w:type="gramEnd"/>
      <w:r w:rsidRPr="00303734">
        <w:rPr>
          <w:sz w:val="24"/>
          <w:szCs w:val="24"/>
        </w:rPr>
        <w:t xml:space="preserve"> областной институт развития образования»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723"/>
        <w:gridCol w:w="1957"/>
      </w:tblGrid>
      <w:tr w:rsidR="000A4973" w:rsidRPr="00303734" w:rsidTr="004B1EFA">
        <w:trPr>
          <w:trHeight w:val="354"/>
        </w:trPr>
        <w:tc>
          <w:tcPr>
            <w:tcW w:w="7521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Название курса повышение квалификации</w:t>
            </w:r>
          </w:p>
        </w:tc>
        <w:tc>
          <w:tcPr>
            <w:tcW w:w="723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957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Специалист</w:t>
            </w:r>
          </w:p>
        </w:tc>
      </w:tr>
      <w:tr w:rsidR="000A4973" w:rsidTr="004B1EFA">
        <w:trPr>
          <w:trHeight w:val="359"/>
        </w:trPr>
        <w:tc>
          <w:tcPr>
            <w:tcW w:w="7521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Профилактика эмоционального выгорания педагогических работников</w:t>
            </w:r>
          </w:p>
        </w:tc>
        <w:tc>
          <w:tcPr>
            <w:tcW w:w="723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24</w:t>
            </w:r>
          </w:p>
        </w:tc>
        <w:tc>
          <w:tcPr>
            <w:tcW w:w="1957" w:type="dxa"/>
            <w:shd w:val="clear" w:color="auto" w:fill="auto"/>
          </w:tcPr>
          <w:p w:rsidR="000A4973" w:rsidRPr="000146A0" w:rsidRDefault="000A4973" w:rsidP="004B1EFA">
            <w:pPr>
              <w:rPr>
                <w:sz w:val="24"/>
                <w:szCs w:val="24"/>
              </w:rPr>
            </w:pPr>
            <w:r w:rsidRPr="000146A0">
              <w:rPr>
                <w:sz w:val="24"/>
                <w:szCs w:val="24"/>
              </w:rPr>
              <w:t>5 воспитателей</w:t>
            </w:r>
          </w:p>
        </w:tc>
      </w:tr>
    </w:tbl>
    <w:p w:rsidR="00A3199B" w:rsidRDefault="00A3199B" w:rsidP="00DC4D11">
      <w:pPr>
        <w:spacing w:after="84"/>
        <w:ind w:left="9"/>
        <w:rPr>
          <w:sz w:val="24"/>
          <w:szCs w:val="24"/>
        </w:rPr>
      </w:pPr>
    </w:p>
    <w:p w:rsidR="00DC4D11" w:rsidRPr="00E4248B" w:rsidRDefault="00DC4D11" w:rsidP="00DC4D11">
      <w:pPr>
        <w:spacing w:after="84"/>
        <w:ind w:left="9"/>
        <w:rPr>
          <w:i/>
          <w:sz w:val="24"/>
          <w:szCs w:val="24"/>
        </w:rPr>
      </w:pPr>
      <w:r w:rsidRPr="00E4248B">
        <w:rPr>
          <w:i/>
          <w:sz w:val="24"/>
          <w:szCs w:val="24"/>
        </w:rPr>
        <w:t>библиоте</w:t>
      </w:r>
      <w:r>
        <w:rPr>
          <w:i/>
          <w:sz w:val="24"/>
          <w:szCs w:val="24"/>
        </w:rPr>
        <w:t>чно-информационное обеспечение.</w:t>
      </w:r>
    </w:p>
    <w:p w:rsidR="00DC4D11" w:rsidRDefault="00DC4D11" w:rsidP="00DC4D11">
      <w:pPr>
        <w:ind w:left="9"/>
        <w:rPr>
          <w:sz w:val="24"/>
          <w:szCs w:val="24"/>
        </w:rPr>
      </w:pPr>
      <w:r>
        <w:rPr>
          <w:sz w:val="24"/>
          <w:szCs w:val="24"/>
        </w:rPr>
        <w:t xml:space="preserve">Библиотечно-информационный </w:t>
      </w:r>
      <w:r w:rsidRPr="00253EAA">
        <w:rPr>
          <w:sz w:val="24"/>
          <w:szCs w:val="24"/>
        </w:rPr>
        <w:t>фонд представлен методической литературой по всем</w:t>
      </w:r>
      <w:r>
        <w:rPr>
          <w:sz w:val="24"/>
          <w:szCs w:val="24"/>
        </w:rPr>
        <w:t xml:space="preserve"> образовательным областям ОП</w:t>
      </w:r>
      <w:r w:rsidRPr="00253EAA">
        <w:rPr>
          <w:sz w:val="24"/>
          <w:szCs w:val="24"/>
        </w:rPr>
        <w:t>, детской художественной литературой, периодическими изданиями,</w:t>
      </w:r>
      <w:r>
        <w:rPr>
          <w:sz w:val="24"/>
          <w:szCs w:val="24"/>
        </w:rPr>
        <w:t xml:space="preserve"> демонстрационно-дидактическими пособиями, </w:t>
      </w:r>
      <w:r w:rsidRPr="00253EAA">
        <w:rPr>
          <w:sz w:val="24"/>
          <w:szCs w:val="24"/>
        </w:rPr>
        <w:t>а также друг</w:t>
      </w:r>
      <w:r>
        <w:rPr>
          <w:sz w:val="24"/>
          <w:szCs w:val="24"/>
        </w:rPr>
        <w:t>ими информационными ресурсами. Библиотечно-информационный фонд достаточен для решения образовательных задач, определенных Образова</w:t>
      </w:r>
      <w:r w:rsidR="005D2AF3">
        <w:rPr>
          <w:sz w:val="24"/>
          <w:szCs w:val="24"/>
        </w:rPr>
        <w:t>тельной программой. в 2018 г. из</w:t>
      </w:r>
      <w:r>
        <w:rPr>
          <w:sz w:val="24"/>
          <w:szCs w:val="24"/>
        </w:rPr>
        <w:t xml:space="preserve"> средств благотворительной помощи приобретены пособия: </w:t>
      </w:r>
      <w:proofErr w:type="gramStart"/>
      <w:r>
        <w:rPr>
          <w:sz w:val="24"/>
          <w:szCs w:val="24"/>
        </w:rPr>
        <w:t>« Планирование</w:t>
      </w:r>
      <w:proofErr w:type="gramEnd"/>
      <w:r>
        <w:rPr>
          <w:sz w:val="24"/>
          <w:szCs w:val="24"/>
        </w:rPr>
        <w:t xml:space="preserve"> работы воспитателя ДОО. Комплексные занятия по программе </w:t>
      </w:r>
      <w:proofErr w:type="gramStart"/>
      <w:r>
        <w:rPr>
          <w:sz w:val="24"/>
          <w:szCs w:val="24"/>
        </w:rPr>
        <w:t>« От</w:t>
      </w:r>
      <w:proofErr w:type="gramEnd"/>
      <w:r>
        <w:rPr>
          <w:sz w:val="24"/>
          <w:szCs w:val="24"/>
        </w:rPr>
        <w:t xml:space="preserve"> рождения до школы»( группа детей раннего возраста), годовой комплект ( 3 пособия) « Планирование работы воспитателя ДОО . Образовательный </w:t>
      </w:r>
      <w:proofErr w:type="gramStart"/>
      <w:r>
        <w:rPr>
          <w:sz w:val="24"/>
          <w:szCs w:val="24"/>
        </w:rPr>
        <w:t>процесс .</w:t>
      </w:r>
      <w:proofErr w:type="gramEnd"/>
      <w:r>
        <w:rPr>
          <w:sz w:val="24"/>
          <w:szCs w:val="24"/>
        </w:rPr>
        <w:t xml:space="preserve"> Планирование на каждый день по программе </w:t>
      </w:r>
      <w:proofErr w:type="gramStart"/>
      <w:r>
        <w:rPr>
          <w:sz w:val="24"/>
          <w:szCs w:val="24"/>
        </w:rPr>
        <w:t>« От</w:t>
      </w:r>
      <w:proofErr w:type="gramEnd"/>
      <w:r>
        <w:rPr>
          <w:sz w:val="24"/>
          <w:szCs w:val="24"/>
        </w:rPr>
        <w:t xml:space="preserve"> рождения до школы» ( группа раннего возраста)</w:t>
      </w:r>
    </w:p>
    <w:p w:rsidR="00DC4D11" w:rsidRDefault="00DC4D11" w:rsidP="00DC4D11">
      <w:pPr>
        <w:ind w:left="9"/>
        <w:rPr>
          <w:sz w:val="24"/>
          <w:szCs w:val="24"/>
        </w:rPr>
      </w:pPr>
      <w:r>
        <w:rPr>
          <w:sz w:val="24"/>
          <w:szCs w:val="24"/>
        </w:rPr>
        <w:t>Кабинет старшего воспитателя оснащен компьютером, имеется доступ к сети интернет.</w:t>
      </w:r>
    </w:p>
    <w:p w:rsidR="00A85C11" w:rsidRDefault="00A85C11" w:rsidP="00A85C11">
      <w:pPr>
        <w:ind w:left="9"/>
        <w:rPr>
          <w:sz w:val="24"/>
          <w:szCs w:val="24"/>
        </w:rPr>
      </w:pPr>
    </w:p>
    <w:p w:rsidR="00223107" w:rsidRPr="00223107" w:rsidRDefault="00DB0B49" w:rsidP="00223107">
      <w:pPr>
        <w:pStyle w:val="1"/>
      </w:pPr>
      <w:r>
        <w:t>Финансирование образовательного процесса</w:t>
      </w:r>
    </w:p>
    <w:p w:rsidR="00DE4EC6" w:rsidRPr="00DE4EC6" w:rsidRDefault="00DE4EC6" w:rsidP="00DE4EC6">
      <w:pPr>
        <w:pStyle w:val="a3"/>
        <w:rPr>
          <w:sz w:val="24"/>
          <w:szCs w:val="24"/>
        </w:rPr>
      </w:pPr>
      <w:r w:rsidRPr="00DE4EC6">
        <w:rPr>
          <w:sz w:val="24"/>
          <w:szCs w:val="24"/>
        </w:rPr>
        <w:t>Источники финансирования:</w:t>
      </w:r>
    </w:p>
    <w:p w:rsidR="00DE4EC6" w:rsidRPr="00DE4EC6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Бюджетные ассигнования</w:t>
      </w:r>
    </w:p>
    <w:p w:rsidR="00DE4EC6" w:rsidRPr="00DE4EC6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Поступления на гуманитарный счет</w:t>
      </w:r>
    </w:p>
    <w:p w:rsidR="00DE4EC6" w:rsidRPr="00223107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Благотворительная помощь</w:t>
      </w:r>
    </w:p>
    <w:p w:rsidR="00DE4EC6" w:rsidRPr="00DE4EC6" w:rsidRDefault="00DE4EC6" w:rsidP="00DE4EC6">
      <w:pPr>
        <w:pStyle w:val="a3"/>
        <w:rPr>
          <w:sz w:val="24"/>
          <w:szCs w:val="24"/>
        </w:rPr>
      </w:pPr>
      <w:r w:rsidRPr="00DE4EC6">
        <w:rPr>
          <w:sz w:val="24"/>
          <w:szCs w:val="24"/>
        </w:rPr>
        <w:t xml:space="preserve">Объем финансового обеспечения реализации Образовательной программы осуществляется в пределах объемов средств на текущий финансовый год и используется для осуществления </w:t>
      </w:r>
      <w:r w:rsidR="006C71ED" w:rsidRPr="00DE4EC6">
        <w:rPr>
          <w:sz w:val="24"/>
          <w:szCs w:val="24"/>
        </w:rPr>
        <w:t>расходов,</w:t>
      </w:r>
      <w:r w:rsidRPr="00DE4EC6">
        <w:rPr>
          <w:sz w:val="24"/>
          <w:szCs w:val="24"/>
        </w:rPr>
        <w:t xml:space="preserve"> необходимых для реализации Образовательной программы, в том числе и для оплаты труда всех категорий персонала, участвующего в его реализации, приобретения средств обучения и воспитания, реализации прав педагогических работников на получение дополнительного профессионального </w:t>
      </w:r>
      <w:r w:rsidR="006C71ED" w:rsidRPr="00DE4EC6">
        <w:rPr>
          <w:sz w:val="24"/>
          <w:szCs w:val="24"/>
        </w:rPr>
        <w:t>образования.</w:t>
      </w:r>
      <w:r w:rsidRPr="00DE4EC6">
        <w:rPr>
          <w:sz w:val="24"/>
          <w:szCs w:val="24"/>
        </w:rPr>
        <w:t xml:space="preserve"> Порядок, размер и условия оплаты труда педагогических работников, в том числе распределения стимулирующих выплат определяются в локальных правовых актах Дома ребенка: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DE4EC6" w:rsidRPr="00DE4EC6" w:rsidTr="00DB0B49">
        <w:trPr>
          <w:trHeight w:val="439"/>
        </w:trPr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Локальный нормативный акт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Основание разработки</w:t>
            </w:r>
          </w:p>
        </w:tc>
      </w:tr>
      <w:tr w:rsidR="00DE4EC6" w:rsidRPr="00DE4EC6" w:rsidTr="00DB0B49"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lastRenderedPageBreak/>
              <w:t>Коллективный договор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Трудовой кодекс РФ</w:t>
            </w:r>
          </w:p>
        </w:tc>
      </w:tr>
      <w:tr w:rsidR="00DE4EC6" w:rsidRPr="00DE4EC6" w:rsidTr="00DB0B49">
        <w:trPr>
          <w:trHeight w:val="3348"/>
        </w:trPr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Положение об оплате труда работников ОГБУЗ «</w:t>
            </w:r>
            <w:proofErr w:type="spellStart"/>
            <w:r w:rsidRPr="00DE4EC6">
              <w:rPr>
                <w:sz w:val="24"/>
                <w:szCs w:val="24"/>
              </w:rPr>
              <w:t>Ярцевский</w:t>
            </w:r>
            <w:proofErr w:type="spellEnd"/>
            <w:r w:rsidRPr="00DE4EC6">
              <w:rPr>
                <w:sz w:val="24"/>
                <w:szCs w:val="24"/>
              </w:rPr>
              <w:t xml:space="preserve"> специализированный дом ребенка «Солнышко»</w:t>
            </w:r>
          </w:p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 xml:space="preserve">ТК РФ, ОЗ "Об оплате труда работников областных государственных учреждений", постановление Адм. Смоленской обл. от 24.09.2008г. «О введении новых систем оплаты труда работников областных государственных учреждений» (в ред. постановлений </w:t>
            </w:r>
            <w:proofErr w:type="spellStart"/>
            <w:r w:rsidRPr="00DE4EC6">
              <w:rPr>
                <w:sz w:val="24"/>
                <w:szCs w:val="24"/>
              </w:rPr>
              <w:t>Адм.Смоленской</w:t>
            </w:r>
            <w:proofErr w:type="spellEnd"/>
            <w:r w:rsidRPr="00DE4EC6">
              <w:rPr>
                <w:sz w:val="24"/>
                <w:szCs w:val="24"/>
              </w:rPr>
              <w:t xml:space="preserve"> обл. от 21.10.2008 №576, от 27.10.2008 №608, от 07.11.2013 №890, от 23.05.2014 №380, от 16.10.2015 №650), постановление Адм. Смоленской обл. от 30.10.2015 №670 «Об утверждении Примерного положения об оплате труда работников областных государственных бюджетных и автономных учреждений здравоохранения по виду экономической деятельности «Здравоохранение и предоставление социальных услуг»</w:t>
            </w:r>
          </w:p>
        </w:tc>
      </w:tr>
      <w:tr w:rsidR="00DE4EC6" w:rsidRPr="00DE4EC6" w:rsidTr="00DB0B49"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Положение о распределении выплат стимулирующего характера работникам ОГБУЗ «</w:t>
            </w:r>
            <w:proofErr w:type="spellStart"/>
            <w:r w:rsidRPr="00DE4EC6">
              <w:rPr>
                <w:sz w:val="24"/>
                <w:szCs w:val="24"/>
              </w:rPr>
              <w:t>Ярцевский</w:t>
            </w:r>
            <w:proofErr w:type="spellEnd"/>
            <w:r w:rsidRPr="00DE4EC6">
              <w:rPr>
                <w:sz w:val="24"/>
                <w:szCs w:val="24"/>
              </w:rPr>
              <w:t xml:space="preserve"> специализированный дом ребенка «Солнышко»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 xml:space="preserve">ТК РФ,  Постановление Администрации Смоленской обл. от 24.05.2011 г. №294 «Об утверждении положения об отраслевой системе оплаты труда работников областных государственных учреждений здравоохранения», п. 3 приложения  «Программы поэтапного совершенствования системы оплаты труда в гос. учреждениях на 2012-2018 годы»,  утвержденной Распоряжением Правительства РФ от 26.11.2012 №2190–р, п. 10 раздела </w:t>
            </w:r>
            <w:proofErr w:type="spellStart"/>
            <w:r w:rsidRPr="00DE4EC6">
              <w:rPr>
                <w:sz w:val="24"/>
                <w:szCs w:val="24"/>
              </w:rPr>
              <w:t>IIлана</w:t>
            </w:r>
            <w:proofErr w:type="spellEnd"/>
            <w:r w:rsidRPr="00DE4EC6">
              <w:rPr>
                <w:sz w:val="24"/>
                <w:szCs w:val="24"/>
              </w:rPr>
              <w:t xml:space="preserve"> мероприятий утвержденного распоряжением Правительства РФ от 28.12.2012 № 2599-р, Приказ Министерства здравоохранения РФ  № 421 от 28.06.2013 г.</w:t>
            </w:r>
          </w:p>
        </w:tc>
      </w:tr>
    </w:tbl>
    <w:p w:rsidR="00CE296C" w:rsidRPr="00C0037E" w:rsidRDefault="00A85C11" w:rsidP="00A85C11">
      <w:pPr>
        <w:spacing w:after="0" w:line="256" w:lineRule="auto"/>
        <w:ind w:left="67" w:firstLine="0"/>
        <w:jc w:val="center"/>
        <w:rPr>
          <w:b/>
          <w:i/>
          <w:sz w:val="24"/>
          <w:szCs w:val="24"/>
        </w:rPr>
      </w:pPr>
      <w:r w:rsidRPr="00253EAA">
        <w:rPr>
          <w:b/>
          <w:i/>
          <w:sz w:val="24"/>
          <w:szCs w:val="24"/>
        </w:rPr>
        <w:t xml:space="preserve"> </w:t>
      </w:r>
    </w:p>
    <w:p w:rsidR="00DE4EC6" w:rsidRPr="00FB31F7" w:rsidRDefault="00DB0B49" w:rsidP="00FB31F7">
      <w:pPr>
        <w:pStyle w:val="1"/>
        <w:ind w:left="562" w:right="8" w:hanging="562"/>
      </w:pPr>
      <w:r>
        <w:t>Материально-техническая база</w:t>
      </w:r>
    </w:p>
    <w:p w:rsidR="00DE4EC6" w:rsidRPr="00DB0B49" w:rsidRDefault="00DE4EC6" w:rsidP="00DB0B49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 w:rsidRPr="00DB0B49">
        <w:rPr>
          <w:sz w:val="24"/>
          <w:szCs w:val="24"/>
        </w:rPr>
        <w:t>Характеристики жилого здания и помещений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47"/>
      </w:tblGrid>
      <w:tr w:rsidR="00DE4EC6" w:rsidRPr="00D74143" w:rsidTr="00DB0B49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Форма владения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Оперативное управление</w:t>
            </w:r>
          </w:p>
        </w:tc>
      </w:tr>
      <w:tr w:rsidR="00DE4EC6" w:rsidRPr="00D74143" w:rsidTr="00DB0B49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Собственник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Государственное имущество Смоленской области</w:t>
            </w:r>
          </w:p>
        </w:tc>
      </w:tr>
      <w:tr w:rsidR="00DE4EC6" w:rsidRPr="00D74143" w:rsidTr="00DB0B49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 1987</w:t>
            </w:r>
          </w:p>
        </w:tc>
      </w:tr>
      <w:tr w:rsidR="00DE4EC6" w:rsidRPr="00D74143" w:rsidTr="00DB0B49">
        <w:trPr>
          <w:trHeight w:val="26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Тип строения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Типовое</w:t>
            </w:r>
          </w:p>
        </w:tc>
      </w:tr>
      <w:tr w:rsidR="00DE4EC6" w:rsidRPr="00D74143" w:rsidTr="00DB0B49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Этажность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2 этажа</w:t>
            </w:r>
          </w:p>
        </w:tc>
      </w:tr>
      <w:tr w:rsidR="00DE4EC6" w:rsidRPr="00D74143" w:rsidTr="00DB0B49">
        <w:trPr>
          <w:trHeight w:val="3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Здание </w:t>
            </w:r>
            <w:r w:rsidR="006C71ED">
              <w:rPr>
                <w:sz w:val="24"/>
                <w:szCs w:val="24"/>
              </w:rPr>
              <w:t>(площадь</w:t>
            </w:r>
            <w:r>
              <w:rPr>
                <w:sz w:val="24"/>
                <w:szCs w:val="24"/>
              </w:rPr>
              <w:t xml:space="preserve"> </w:t>
            </w:r>
            <w:r w:rsidR="006C71ED">
              <w:rPr>
                <w:sz w:val="24"/>
                <w:szCs w:val="24"/>
              </w:rPr>
              <w:t>общая)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1633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4143">
              <w:rPr>
                <w:sz w:val="24"/>
                <w:szCs w:val="24"/>
              </w:rPr>
              <w:t>кв.м</w:t>
            </w:r>
            <w:proofErr w:type="spellEnd"/>
            <w:r w:rsidRPr="00D74143">
              <w:rPr>
                <w:sz w:val="24"/>
                <w:szCs w:val="24"/>
              </w:rPr>
              <w:t>.</w:t>
            </w:r>
          </w:p>
        </w:tc>
      </w:tr>
      <w:tr w:rsidR="00DE4EC6" w:rsidRPr="00D74143" w:rsidTr="00DB0B49"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емельный участок (площадь общая)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2027 </w:t>
            </w:r>
            <w:proofErr w:type="spellStart"/>
            <w:r w:rsidRPr="00D74143">
              <w:rPr>
                <w:sz w:val="24"/>
                <w:szCs w:val="24"/>
              </w:rPr>
              <w:t>кв.м</w:t>
            </w:r>
            <w:proofErr w:type="spellEnd"/>
            <w:r w:rsidRPr="00D74143">
              <w:rPr>
                <w:sz w:val="24"/>
                <w:szCs w:val="24"/>
              </w:rPr>
              <w:t>.</w:t>
            </w:r>
          </w:p>
        </w:tc>
      </w:tr>
      <w:tr w:rsidR="00DE4EC6" w:rsidRPr="00A81BE6" w:rsidTr="00DB0B49">
        <w:trPr>
          <w:trHeight w:val="54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Централизованное водоснабжение, канализация, отопление. Приготовление пищи на электрических плитах.</w:t>
            </w:r>
            <w:r>
              <w:rPr>
                <w:sz w:val="24"/>
                <w:szCs w:val="24"/>
              </w:rPr>
              <w:t xml:space="preserve"> Входы оборудованы пандусами. </w:t>
            </w:r>
          </w:p>
        </w:tc>
      </w:tr>
    </w:tbl>
    <w:p w:rsidR="00DE4EC6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</w:p>
    <w:p w:rsidR="00DE4EC6" w:rsidRPr="00ED470C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3670">
        <w:rPr>
          <w:sz w:val="24"/>
          <w:szCs w:val="24"/>
        </w:rPr>
        <w:t>Образовательная деятельность проводится в помещениях, соответствующих тре</w:t>
      </w:r>
      <w:r>
        <w:rPr>
          <w:sz w:val="24"/>
          <w:szCs w:val="24"/>
        </w:rPr>
        <w:t>бованиям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 (Утв. Постановлением Главного государственного санитарн</w:t>
      </w:r>
      <w:r w:rsidR="00FB31F7">
        <w:rPr>
          <w:sz w:val="24"/>
          <w:szCs w:val="24"/>
        </w:rPr>
        <w:t xml:space="preserve">ого врача РФ от 15.05.2013 г.) </w:t>
      </w:r>
    </w:p>
    <w:p w:rsidR="00DE4EC6" w:rsidRPr="00C73670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 w:rsidRPr="00906E42">
        <w:rPr>
          <w:b/>
          <w:sz w:val="24"/>
          <w:szCs w:val="24"/>
        </w:rPr>
        <w:t>Образовательная деятельность</w:t>
      </w:r>
      <w:r>
        <w:rPr>
          <w:sz w:val="24"/>
          <w:szCs w:val="24"/>
        </w:rPr>
        <w:t xml:space="preserve"> реализуется </w:t>
      </w:r>
      <w:r w:rsidR="006C71ED">
        <w:rPr>
          <w:sz w:val="24"/>
          <w:szCs w:val="24"/>
        </w:rPr>
        <w:t xml:space="preserve">в </w:t>
      </w:r>
      <w:r w:rsidR="006C71ED" w:rsidRPr="00C73670">
        <w:rPr>
          <w:sz w:val="24"/>
          <w:szCs w:val="24"/>
        </w:rPr>
        <w:t>помещениях</w:t>
      </w:r>
      <w:r w:rsidR="006C71ED">
        <w:rPr>
          <w:sz w:val="24"/>
          <w:szCs w:val="24"/>
        </w:rPr>
        <w:t xml:space="preserve"> и на</w:t>
      </w:r>
      <w:r>
        <w:rPr>
          <w:sz w:val="24"/>
          <w:szCs w:val="24"/>
        </w:rPr>
        <w:t xml:space="preserve"> территориях</w:t>
      </w:r>
      <w:r w:rsidRPr="00C73670">
        <w:rPr>
          <w:sz w:val="24"/>
          <w:szCs w:val="24"/>
        </w:rPr>
        <w:t>:</w:t>
      </w:r>
    </w:p>
    <w:p w:rsidR="00DE4EC6" w:rsidRDefault="00DE4EC6" w:rsidP="00DE4EC6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Пять групповых комнат</w:t>
      </w:r>
      <w:r w:rsidRPr="007404E8">
        <w:rPr>
          <w:sz w:val="24"/>
          <w:szCs w:val="24"/>
        </w:rPr>
        <w:t xml:space="preserve">: 1 группа для детей до года, 4 группы для разновозрастного состава воспитанников от 1 до 4 лет. </w:t>
      </w:r>
    </w:p>
    <w:p w:rsidR="00DE4EC6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Каждая из групповых комнат имеет игровое помещение, спальню, раздевалку, туалет, буфетную, неотапливаемую веранду, подсобные помещения. </w:t>
      </w:r>
    </w:p>
    <w:p w:rsidR="00DE4EC6" w:rsidRPr="007404E8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Все группы </w:t>
      </w:r>
      <w:r w:rsidRPr="00657EB8">
        <w:rPr>
          <w:b/>
          <w:sz w:val="24"/>
          <w:szCs w:val="24"/>
        </w:rPr>
        <w:t>оснащены системой видеонаблюдения</w:t>
      </w:r>
      <w:r w:rsidRPr="007404E8">
        <w:rPr>
          <w:sz w:val="24"/>
          <w:szCs w:val="24"/>
        </w:rPr>
        <w:t xml:space="preserve"> с выходом монитора в кабинет старшего воспитателя.</w:t>
      </w:r>
    </w:p>
    <w:p w:rsidR="00DE4EC6" w:rsidRDefault="00DE4EC6" w:rsidP="00DE4EC6">
      <w:pPr>
        <w:pStyle w:val="a3"/>
        <w:numPr>
          <w:ilvl w:val="0"/>
          <w:numId w:val="20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lastRenderedPageBreak/>
        <w:t>Музыкально-спортивный зал</w:t>
      </w:r>
      <w:r w:rsidRPr="007404E8">
        <w:rPr>
          <w:sz w:val="24"/>
          <w:szCs w:val="24"/>
        </w:rPr>
        <w:t xml:space="preserve">.  </w:t>
      </w:r>
      <w:r>
        <w:rPr>
          <w:sz w:val="24"/>
          <w:szCs w:val="24"/>
        </w:rPr>
        <w:t>Основная функция: проведение физкультурных и досуговых мероприятий.</w:t>
      </w:r>
      <w:r w:rsidRPr="007404E8">
        <w:rPr>
          <w:sz w:val="24"/>
          <w:szCs w:val="24"/>
        </w:rPr>
        <w:t xml:space="preserve">     </w:t>
      </w:r>
    </w:p>
    <w:p w:rsidR="00DE4EC6" w:rsidRPr="007404E8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 Возможность пользоваться залом существует у всех воспитанников дома ребенка, здесь организуется общение детей с родителями, родственниками, кандидатами в замещающие родители. В вечернее время могут организовываться подвижные игры, развлечения. </w:t>
      </w:r>
    </w:p>
    <w:p w:rsidR="00DE4EC6" w:rsidRPr="007404E8" w:rsidRDefault="00DE4EC6" w:rsidP="00DE4EC6">
      <w:pPr>
        <w:pStyle w:val="a3"/>
        <w:numPr>
          <w:ilvl w:val="0"/>
          <w:numId w:val="21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Кабинет логопеда, педагога-психолога.</w:t>
      </w:r>
      <w:r w:rsidRPr="007404E8">
        <w:rPr>
          <w:sz w:val="24"/>
          <w:szCs w:val="24"/>
        </w:rPr>
        <w:t xml:space="preserve">           Оснащен разнообразным дидактическим и раздаточным материалом для работы с </w:t>
      </w:r>
      <w:r w:rsidR="006C71ED" w:rsidRPr="007404E8">
        <w:rPr>
          <w:sz w:val="24"/>
          <w:szCs w:val="24"/>
        </w:rPr>
        <w:t>детьми.</w:t>
      </w:r>
      <w:r w:rsidRPr="00740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 xml:space="preserve">Имеется оборудование для песочной </w:t>
      </w:r>
      <w:r w:rsidR="006C71ED" w:rsidRPr="007404E8">
        <w:rPr>
          <w:sz w:val="24"/>
          <w:szCs w:val="24"/>
        </w:rPr>
        <w:t>терапии (песочный</w:t>
      </w:r>
      <w:r w:rsidRPr="007404E8">
        <w:rPr>
          <w:sz w:val="24"/>
          <w:szCs w:val="24"/>
        </w:rPr>
        <w:t xml:space="preserve"> ящик Юнга), стол с подсветкой для рисования песком. Имеется музыкальный центр.</w:t>
      </w:r>
    </w:p>
    <w:p w:rsidR="00DE4EC6" w:rsidRPr="006C005D" w:rsidRDefault="00DE4EC6" w:rsidP="00DE4EC6">
      <w:pPr>
        <w:pStyle w:val="a3"/>
        <w:numPr>
          <w:ilvl w:val="0"/>
          <w:numId w:val="18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Кабинет старшего воспитателя и социального работника</w:t>
      </w:r>
      <w:r w:rsidRPr="007404E8">
        <w:rPr>
          <w:sz w:val="24"/>
          <w:szCs w:val="24"/>
        </w:rPr>
        <w:t xml:space="preserve"> (для методического сопровождения образовательного процесса) Организовано хранение личных дел воспитанников, методической литературы, </w:t>
      </w:r>
      <w:r>
        <w:rPr>
          <w:sz w:val="24"/>
          <w:szCs w:val="24"/>
        </w:rPr>
        <w:t>подборок</w:t>
      </w:r>
      <w:r w:rsidRPr="007404E8">
        <w:rPr>
          <w:sz w:val="24"/>
          <w:szCs w:val="24"/>
        </w:rPr>
        <w:t xml:space="preserve"> статистической материала. Оснащен компьютерами с доступом в интернет. Используется для </w:t>
      </w:r>
      <w:r w:rsidR="006C71ED" w:rsidRPr="007404E8">
        <w:rPr>
          <w:sz w:val="24"/>
          <w:szCs w:val="24"/>
        </w:rPr>
        <w:t>проведения педагогических</w:t>
      </w:r>
      <w:r>
        <w:rPr>
          <w:sz w:val="24"/>
          <w:szCs w:val="24"/>
        </w:rPr>
        <w:t xml:space="preserve"> собраний, педагогических советов</w:t>
      </w:r>
    </w:p>
    <w:p w:rsidR="00DE4EC6" w:rsidRPr="006C005D" w:rsidRDefault="00DE4EC6" w:rsidP="00DE4EC6">
      <w:pPr>
        <w:pStyle w:val="a3"/>
        <w:numPr>
          <w:ilvl w:val="0"/>
          <w:numId w:val="18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Прогулочные участки</w:t>
      </w:r>
      <w:r>
        <w:rPr>
          <w:sz w:val="24"/>
          <w:szCs w:val="24"/>
        </w:rPr>
        <w:t xml:space="preserve">. Находятся на </w:t>
      </w:r>
      <w:r w:rsidR="006C71ED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соответственно каждой </w:t>
      </w:r>
      <w:r w:rsidR="006C71ED">
        <w:rPr>
          <w:sz w:val="24"/>
          <w:szCs w:val="24"/>
        </w:rPr>
        <w:t>группе.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имеют</w:t>
      </w:r>
      <w:r w:rsidRPr="00E96163">
        <w:rPr>
          <w:sz w:val="24"/>
          <w:szCs w:val="24"/>
        </w:rPr>
        <w:t xml:space="preserve"> спортивно-игровое оборудование в соответствии с возрасто</w:t>
      </w:r>
      <w:r>
        <w:rPr>
          <w:sz w:val="24"/>
          <w:szCs w:val="24"/>
        </w:rPr>
        <w:t>м детей, к</w:t>
      </w:r>
      <w:r w:rsidRPr="00E96163">
        <w:rPr>
          <w:sz w:val="24"/>
          <w:szCs w:val="24"/>
        </w:rPr>
        <w:t xml:space="preserve">рытые 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96163">
        <w:rPr>
          <w:sz w:val="24"/>
          <w:szCs w:val="24"/>
        </w:rPr>
        <w:t xml:space="preserve">веранды, </w:t>
      </w:r>
      <w:r w:rsidR="002D0D44" w:rsidRPr="00E96163">
        <w:rPr>
          <w:sz w:val="24"/>
          <w:szCs w:val="24"/>
        </w:rPr>
        <w:t>оборудованн</w:t>
      </w:r>
      <w:r w:rsidR="002D0D44">
        <w:rPr>
          <w:sz w:val="24"/>
          <w:szCs w:val="24"/>
        </w:rPr>
        <w:t>ые</w:t>
      </w:r>
      <w:r w:rsidRPr="00E96163">
        <w:rPr>
          <w:sz w:val="24"/>
          <w:szCs w:val="24"/>
        </w:rPr>
        <w:t xml:space="preserve"> зоны с </w:t>
      </w:r>
      <w:proofErr w:type="spellStart"/>
      <w:r w:rsidRPr="00E96163">
        <w:rPr>
          <w:sz w:val="24"/>
          <w:szCs w:val="24"/>
        </w:rPr>
        <w:t>травмобезопасным</w:t>
      </w:r>
      <w:proofErr w:type="spellEnd"/>
      <w:r w:rsidRPr="00E96163">
        <w:rPr>
          <w:sz w:val="24"/>
          <w:szCs w:val="24"/>
        </w:rPr>
        <w:t xml:space="preserve"> покрытием   для организации 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96163">
        <w:rPr>
          <w:sz w:val="24"/>
          <w:szCs w:val="24"/>
        </w:rPr>
        <w:t xml:space="preserve">  двигательной активности.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Все прогулочные участки </w:t>
      </w:r>
      <w:r w:rsidRPr="00657EB8">
        <w:rPr>
          <w:b/>
          <w:sz w:val="24"/>
          <w:szCs w:val="24"/>
        </w:rPr>
        <w:t>оснащены системой видеонаблюдения</w:t>
      </w:r>
      <w:r>
        <w:rPr>
          <w:sz w:val="24"/>
          <w:szCs w:val="24"/>
        </w:rPr>
        <w:t xml:space="preserve"> с выходом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монитора на круглосуточный медицинский пост.</w:t>
      </w:r>
    </w:p>
    <w:p w:rsidR="00DE4EC6" w:rsidRPr="00FC0781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Медицинский блок: </w:t>
      </w:r>
      <w:proofErr w:type="spellStart"/>
      <w:r w:rsidRPr="00FC0781">
        <w:rPr>
          <w:sz w:val="24"/>
          <w:szCs w:val="24"/>
        </w:rPr>
        <w:t>физио</w:t>
      </w:r>
      <w:proofErr w:type="spellEnd"/>
      <w:r>
        <w:rPr>
          <w:sz w:val="24"/>
          <w:szCs w:val="24"/>
        </w:rPr>
        <w:t>-</w:t>
      </w:r>
      <w:r w:rsidRPr="00FC0781">
        <w:rPr>
          <w:sz w:val="24"/>
          <w:szCs w:val="24"/>
        </w:rPr>
        <w:t>кабинет, кабинет старшей медицинской сестры,</w:t>
      </w:r>
      <w:r>
        <w:rPr>
          <w:sz w:val="24"/>
          <w:szCs w:val="24"/>
        </w:rPr>
        <w:t xml:space="preserve"> </w:t>
      </w:r>
      <w:r w:rsidRPr="00FC0781">
        <w:rPr>
          <w:sz w:val="24"/>
          <w:szCs w:val="24"/>
        </w:rPr>
        <w:t>кабинет врача-педиатра, процедурный кабинет, кабинет массажа, карантинная группа.</w:t>
      </w:r>
      <w:r>
        <w:rPr>
          <w:b/>
          <w:sz w:val="24"/>
          <w:szCs w:val="24"/>
        </w:rPr>
        <w:t xml:space="preserve"> </w:t>
      </w:r>
      <w:r w:rsidRPr="00FC0781">
        <w:rPr>
          <w:sz w:val="24"/>
          <w:szCs w:val="24"/>
        </w:rPr>
        <w:t xml:space="preserve">Предназначены для </w:t>
      </w:r>
      <w:r>
        <w:rPr>
          <w:sz w:val="24"/>
          <w:szCs w:val="24"/>
        </w:rPr>
        <w:t xml:space="preserve">организации медицинской деятельности учреждения, </w:t>
      </w:r>
      <w:r w:rsidRPr="00FC0781">
        <w:rPr>
          <w:sz w:val="24"/>
          <w:szCs w:val="24"/>
        </w:rPr>
        <w:t>проведения медицинских манипуляцией</w:t>
      </w:r>
      <w:r>
        <w:rPr>
          <w:sz w:val="24"/>
          <w:szCs w:val="24"/>
        </w:rPr>
        <w:t>.</w:t>
      </w:r>
    </w:p>
    <w:p w:rsidR="00A85C11" w:rsidRDefault="00DE4EC6" w:rsidP="005754B2">
      <w:pPr>
        <w:pStyle w:val="a3"/>
        <w:spacing w:line="276" w:lineRule="auto"/>
        <w:rPr>
          <w:sz w:val="24"/>
          <w:szCs w:val="24"/>
        </w:rPr>
      </w:pPr>
      <w:r w:rsidRPr="005B6F83">
        <w:rPr>
          <w:b/>
          <w:sz w:val="24"/>
          <w:szCs w:val="24"/>
        </w:rPr>
        <w:t xml:space="preserve">Технические </w:t>
      </w:r>
      <w:proofErr w:type="gramStart"/>
      <w:r w:rsidRPr="005B6F83">
        <w:rPr>
          <w:b/>
          <w:sz w:val="24"/>
          <w:szCs w:val="24"/>
        </w:rPr>
        <w:t>помещения</w:t>
      </w:r>
      <w:r w:rsidR="006C71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 w:rsidRPr="005B6F83">
        <w:rPr>
          <w:sz w:val="24"/>
          <w:szCs w:val="24"/>
        </w:rPr>
        <w:t>прачечная, пищеблок.</w:t>
      </w:r>
    </w:p>
    <w:p w:rsidR="00CE296C" w:rsidRPr="005754B2" w:rsidRDefault="00CE296C" w:rsidP="005754B2">
      <w:pPr>
        <w:pStyle w:val="a3"/>
        <w:spacing w:line="276" w:lineRule="auto"/>
        <w:rPr>
          <w:sz w:val="24"/>
          <w:szCs w:val="24"/>
        </w:rPr>
      </w:pPr>
    </w:p>
    <w:p w:rsidR="00370980" w:rsidRPr="00C0037E" w:rsidRDefault="003F37B9" w:rsidP="00370980">
      <w:pPr>
        <w:pStyle w:val="1"/>
        <w:jc w:val="left"/>
        <w:rPr>
          <w:rFonts w:eastAsia="Arial"/>
          <w:szCs w:val="28"/>
        </w:rPr>
      </w:pPr>
      <w:r w:rsidRPr="00C0037E">
        <w:rPr>
          <w:rFonts w:eastAsia="Arial"/>
          <w:szCs w:val="28"/>
        </w:rPr>
        <w:t>Р</w:t>
      </w:r>
      <w:r w:rsidR="005754B2" w:rsidRPr="00C0037E">
        <w:rPr>
          <w:rFonts w:eastAsia="Arial"/>
          <w:szCs w:val="28"/>
        </w:rPr>
        <w:t>езультаты по</w:t>
      </w:r>
      <w:r w:rsidRPr="00C0037E">
        <w:rPr>
          <w:rFonts w:eastAsia="Arial"/>
          <w:szCs w:val="28"/>
        </w:rPr>
        <w:t>казателей</w:t>
      </w:r>
      <w:r w:rsidR="006C71ED" w:rsidRPr="00C0037E">
        <w:rPr>
          <w:rFonts w:eastAsia="Arial"/>
          <w:szCs w:val="28"/>
        </w:rPr>
        <w:t xml:space="preserve"> образовательной деятельности</w:t>
      </w:r>
      <w:r w:rsidR="005D7B1E" w:rsidRPr="00C0037E">
        <w:rPr>
          <w:rFonts w:eastAsia="Arial"/>
          <w:szCs w:val="28"/>
        </w:rPr>
        <w:t xml:space="preserve">, подлежащей </w:t>
      </w:r>
      <w:proofErr w:type="spellStart"/>
      <w:proofErr w:type="gramStart"/>
      <w:r w:rsidR="00C0037E">
        <w:rPr>
          <w:rFonts w:eastAsia="Arial"/>
          <w:szCs w:val="28"/>
        </w:rPr>
        <w:t>само</w:t>
      </w:r>
      <w:r w:rsidR="00C0037E" w:rsidRPr="00C0037E">
        <w:rPr>
          <w:rFonts w:eastAsia="Arial"/>
          <w:szCs w:val="28"/>
        </w:rPr>
        <w:t>обследованию</w:t>
      </w:r>
      <w:proofErr w:type="spellEnd"/>
      <w:r w:rsidR="00C0037E">
        <w:rPr>
          <w:rFonts w:eastAsia="Arial"/>
          <w:szCs w:val="28"/>
        </w:rPr>
        <w:t xml:space="preserve">  (</w:t>
      </w:r>
      <w:proofErr w:type="gramEnd"/>
      <w:r w:rsidR="00C0037E">
        <w:rPr>
          <w:rFonts w:eastAsia="Arial"/>
          <w:szCs w:val="28"/>
        </w:rPr>
        <w:t xml:space="preserve"> за календарный год)</w:t>
      </w:r>
    </w:p>
    <w:tbl>
      <w:tblPr>
        <w:tblW w:w="10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938"/>
        <w:gridCol w:w="1634"/>
      </w:tblGrid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b/>
                <w:bCs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64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EE0D8B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64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58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6</w:t>
            </w:r>
          </w:p>
        </w:tc>
      </w:tr>
      <w:tr w:rsidR="00DB0B49" w:rsidRPr="00C0037E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1.4.1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1.4.2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1.4.3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64/</w:t>
            </w:r>
            <w:r w:rsidR="00365426" w:rsidRPr="00C0037E">
              <w:rPr>
                <w:color w:val="auto"/>
                <w:sz w:val="24"/>
                <w:szCs w:val="24"/>
              </w:rPr>
              <w:t>100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27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1.5.1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2/3 </w:t>
            </w:r>
            <w:r w:rsidR="00DB027B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1.5.2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1 /1.6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1.5.3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По присмотру и уходу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1/1.6 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27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Не </w:t>
            </w:r>
            <w:r w:rsidR="005E0BA6" w:rsidRPr="00C0037E">
              <w:rPr>
                <w:color w:val="auto"/>
                <w:sz w:val="24"/>
                <w:szCs w:val="24"/>
              </w:rPr>
              <w:t>рассчитывается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1.7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22</w:t>
            </w:r>
          </w:p>
        </w:tc>
      </w:tr>
      <w:tr w:rsidR="00DB0B49" w:rsidRPr="00C0037E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1.7.1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9/40%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1.7.2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 9/40%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1.7.3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E44AD9" w:rsidP="00E44AD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13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Pr="00C0037E">
              <w:rPr>
                <w:color w:val="auto"/>
                <w:sz w:val="24"/>
                <w:szCs w:val="24"/>
              </w:rPr>
              <w:t xml:space="preserve"> 60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1.7.4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13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Pr="00C0037E">
              <w:rPr>
                <w:color w:val="auto"/>
                <w:sz w:val="24"/>
                <w:szCs w:val="24"/>
              </w:rPr>
              <w:t xml:space="preserve"> 60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80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1.8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15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67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1.8.1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2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9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1.8.2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17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Pr="00C0037E">
              <w:rPr>
                <w:color w:val="auto"/>
                <w:sz w:val="24"/>
                <w:szCs w:val="24"/>
              </w:rPr>
              <w:t xml:space="preserve"> 77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1.9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1.9.1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 1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5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1.9.2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Свыше 30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11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50 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1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5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4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18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1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4B1EFA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22</w:t>
            </w:r>
            <w:r w:rsidR="00613BA8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="00613BA8" w:rsidRPr="00C0037E">
              <w:rPr>
                <w:color w:val="auto"/>
                <w:sz w:val="24"/>
                <w:szCs w:val="24"/>
              </w:rPr>
              <w:t xml:space="preserve"> </w:t>
            </w:r>
            <w:r w:rsidRPr="00C0037E">
              <w:rPr>
                <w:color w:val="auto"/>
                <w:sz w:val="24"/>
                <w:szCs w:val="24"/>
              </w:rPr>
              <w:t>100</w:t>
            </w:r>
            <w:r w:rsidR="00613BA8" w:rsidRPr="00C0037E">
              <w:rPr>
                <w:color w:val="auto"/>
                <w:sz w:val="24"/>
                <w:szCs w:val="24"/>
              </w:rPr>
              <w:t xml:space="preserve">  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  <w:p w:rsidR="00613BA8" w:rsidRPr="00C0037E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B0B49" w:rsidRPr="00C0037E" w:rsidTr="00DB0B49">
        <w:trPr>
          <w:trHeight w:val="109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43BDD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18</w:t>
            </w:r>
            <w:r w:rsidR="005754B2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/</w:t>
            </w:r>
            <w:r w:rsidRPr="00C0037E">
              <w:rPr>
                <w:color w:val="auto"/>
                <w:sz w:val="24"/>
                <w:szCs w:val="24"/>
              </w:rPr>
              <w:t xml:space="preserve"> 82</w:t>
            </w:r>
            <w:r w:rsidR="00302C61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C0037E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1/ 6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Учителя-логопеда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Логопеда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 </w:t>
            </w:r>
            <w:r w:rsidR="003912F8" w:rsidRPr="00C0037E">
              <w:rPr>
                <w:color w:val="auto"/>
                <w:sz w:val="24"/>
                <w:szCs w:val="24"/>
              </w:rPr>
              <w:t xml:space="preserve">          нет</w:t>
            </w:r>
          </w:p>
        </w:tc>
      </w:tr>
      <w:tr w:rsidR="00DB0B49" w:rsidRPr="00C0037E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Учителя- дефектолога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C0037E" w:rsidTr="00DB0B49">
        <w:trPr>
          <w:trHeight w:val="27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1.15.6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Педагога-психолога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 </w:t>
            </w:r>
            <w:r w:rsidR="003912F8" w:rsidRPr="00C0037E">
              <w:rPr>
                <w:color w:val="auto"/>
                <w:sz w:val="24"/>
                <w:szCs w:val="24"/>
              </w:rPr>
              <w:t xml:space="preserve">           да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b/>
                <w:bCs/>
                <w:color w:val="auto"/>
                <w:sz w:val="24"/>
                <w:szCs w:val="24"/>
              </w:rPr>
              <w:t>Инфраструктура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C0037E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226D9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8.1 </w:t>
            </w:r>
            <w:r w:rsidR="00DB0B49" w:rsidRPr="00C0037E">
              <w:rPr>
                <w:color w:val="auto"/>
                <w:sz w:val="24"/>
                <w:szCs w:val="24"/>
              </w:rPr>
              <w:t>кв.</w:t>
            </w:r>
            <w:r w:rsidR="00CE296C" w:rsidRPr="00C0037E">
              <w:rPr>
                <w:color w:val="auto"/>
                <w:sz w:val="24"/>
                <w:szCs w:val="24"/>
              </w:rPr>
              <w:t xml:space="preserve"> </w:t>
            </w:r>
            <w:r w:rsidR="00DB0B49" w:rsidRPr="00C0037E">
              <w:rPr>
                <w:color w:val="auto"/>
                <w:sz w:val="24"/>
                <w:szCs w:val="24"/>
              </w:rPr>
              <w:t>м.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14510F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 xml:space="preserve">74.6 </w:t>
            </w:r>
            <w:r w:rsidR="006A5F89" w:rsidRPr="00C0037E">
              <w:rPr>
                <w:color w:val="auto"/>
                <w:sz w:val="24"/>
                <w:szCs w:val="24"/>
              </w:rPr>
              <w:t>кв.</w:t>
            </w:r>
            <w:r w:rsidR="00CE296C" w:rsidRPr="00C0037E">
              <w:rPr>
                <w:color w:val="auto"/>
                <w:sz w:val="24"/>
                <w:szCs w:val="24"/>
              </w:rPr>
              <w:t xml:space="preserve"> </w:t>
            </w:r>
            <w:r w:rsidR="006A5F89" w:rsidRPr="00C0037E">
              <w:rPr>
                <w:color w:val="auto"/>
                <w:sz w:val="24"/>
                <w:szCs w:val="24"/>
              </w:rPr>
              <w:t>м.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C0037E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C0037E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C0037E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0037E"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5D7B1E" w:rsidRPr="00C0037E" w:rsidRDefault="005D7B1E" w:rsidP="00A85C11">
      <w:pPr>
        <w:spacing w:after="138" w:line="256" w:lineRule="auto"/>
        <w:ind w:left="52" w:firstLine="0"/>
        <w:jc w:val="center"/>
        <w:rPr>
          <w:rFonts w:eastAsia="Arial"/>
          <w:b/>
          <w:sz w:val="24"/>
          <w:szCs w:val="24"/>
        </w:rPr>
      </w:pPr>
    </w:p>
    <w:p w:rsidR="00A85C11" w:rsidRPr="00C0037E" w:rsidRDefault="00A85C11" w:rsidP="00B74C17">
      <w:pPr>
        <w:pStyle w:val="1"/>
        <w:numPr>
          <w:ilvl w:val="0"/>
          <w:numId w:val="0"/>
        </w:numPr>
        <w:spacing w:after="0" w:line="256" w:lineRule="auto"/>
        <w:ind w:right="4"/>
      </w:pPr>
      <w:r w:rsidRPr="00C0037E">
        <w:rPr>
          <w:sz w:val="32"/>
        </w:rPr>
        <w:t xml:space="preserve">ВЫВОД </w:t>
      </w:r>
      <w:r w:rsidRPr="00C0037E">
        <w:rPr>
          <w:b w:val="0"/>
          <w:sz w:val="32"/>
        </w:rPr>
        <w:t xml:space="preserve"> </w:t>
      </w:r>
    </w:p>
    <w:p w:rsidR="00B74C17" w:rsidRPr="00DB0B49" w:rsidRDefault="00A85C11" w:rsidP="00B74C17">
      <w:pPr>
        <w:pStyle w:val="a3"/>
        <w:spacing w:line="276" w:lineRule="auto"/>
        <w:rPr>
          <w:sz w:val="24"/>
          <w:szCs w:val="24"/>
        </w:rPr>
      </w:pPr>
      <w:r w:rsidRPr="00C0037E">
        <w:rPr>
          <w:sz w:val="24"/>
          <w:szCs w:val="24"/>
        </w:rPr>
        <w:t xml:space="preserve">Анализ показателей </w:t>
      </w:r>
      <w:r w:rsidR="00B74C17" w:rsidRPr="00C0037E">
        <w:rPr>
          <w:sz w:val="24"/>
          <w:szCs w:val="24"/>
        </w:rPr>
        <w:t xml:space="preserve">указывает на то, что Образовательная программа дошкольного образования, организация образовательного процесса, содержание и качество подготовки </w:t>
      </w:r>
      <w:proofErr w:type="gramStart"/>
      <w:r w:rsidR="00B74C17" w:rsidRPr="00C0037E">
        <w:rPr>
          <w:sz w:val="24"/>
          <w:szCs w:val="24"/>
        </w:rPr>
        <w:t>воспитанников ,</w:t>
      </w:r>
      <w:proofErr w:type="gramEnd"/>
      <w:r w:rsidR="00B74C17" w:rsidRPr="00C0037E">
        <w:rPr>
          <w:sz w:val="24"/>
          <w:szCs w:val="24"/>
        </w:rPr>
        <w:t xml:space="preserve"> условия реализации Образовательной Программы Дошкольного образования соответствуют требованиям действующего законодательства РФ.</w:t>
      </w:r>
    </w:p>
    <w:p w:rsidR="001A0B0E" w:rsidRDefault="001A0B0E" w:rsidP="00B74C17">
      <w:pPr>
        <w:ind w:left="9"/>
      </w:pPr>
    </w:p>
    <w:sectPr w:rsidR="001A0B0E" w:rsidSect="00CA5498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36C"/>
    <w:multiLevelType w:val="hybridMultilevel"/>
    <w:tmpl w:val="EEE68160"/>
    <w:lvl w:ilvl="0" w:tplc="0FC8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2953"/>
    <w:multiLevelType w:val="hybridMultilevel"/>
    <w:tmpl w:val="441C5BEA"/>
    <w:lvl w:ilvl="0" w:tplc="788CFE1A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4A7066">
      <w:start w:val="1"/>
      <w:numFmt w:val="bullet"/>
      <w:lvlText w:val="o"/>
      <w:lvlJc w:val="left"/>
      <w:pPr>
        <w:ind w:left="10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E88F018">
      <w:start w:val="1"/>
      <w:numFmt w:val="bullet"/>
      <w:lvlText w:val="▪"/>
      <w:lvlJc w:val="left"/>
      <w:pPr>
        <w:ind w:left="18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7E115C">
      <w:start w:val="1"/>
      <w:numFmt w:val="bullet"/>
      <w:lvlText w:val="•"/>
      <w:lvlJc w:val="left"/>
      <w:pPr>
        <w:ind w:left="2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BA411BC">
      <w:start w:val="1"/>
      <w:numFmt w:val="bullet"/>
      <w:lvlText w:val="o"/>
      <w:lvlJc w:val="left"/>
      <w:pPr>
        <w:ind w:left="32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A50C3D0">
      <w:start w:val="1"/>
      <w:numFmt w:val="bullet"/>
      <w:lvlText w:val="▪"/>
      <w:lvlJc w:val="left"/>
      <w:pPr>
        <w:ind w:left="39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CF398">
      <w:start w:val="1"/>
      <w:numFmt w:val="bullet"/>
      <w:lvlText w:val="•"/>
      <w:lvlJc w:val="left"/>
      <w:pPr>
        <w:ind w:left="4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5B240BE">
      <w:start w:val="1"/>
      <w:numFmt w:val="bullet"/>
      <w:lvlText w:val="o"/>
      <w:lvlJc w:val="left"/>
      <w:pPr>
        <w:ind w:left="54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756C606">
      <w:start w:val="1"/>
      <w:numFmt w:val="bullet"/>
      <w:lvlText w:val="▪"/>
      <w:lvlJc w:val="left"/>
      <w:pPr>
        <w:ind w:left="61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B32C7D"/>
    <w:multiLevelType w:val="hybridMultilevel"/>
    <w:tmpl w:val="CD2C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42DF"/>
    <w:multiLevelType w:val="hybridMultilevel"/>
    <w:tmpl w:val="601C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2E6"/>
    <w:multiLevelType w:val="hybridMultilevel"/>
    <w:tmpl w:val="D6EA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14730"/>
    <w:multiLevelType w:val="hybridMultilevel"/>
    <w:tmpl w:val="5DBC6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E78B8"/>
    <w:multiLevelType w:val="hybridMultilevel"/>
    <w:tmpl w:val="18E8CF56"/>
    <w:lvl w:ilvl="0" w:tplc="93F811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8C4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4FA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CF1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AE7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20D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71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26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AD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1F0394"/>
    <w:multiLevelType w:val="hybridMultilevel"/>
    <w:tmpl w:val="D57A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34FD4"/>
    <w:multiLevelType w:val="hybridMultilevel"/>
    <w:tmpl w:val="B5AC3C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63842"/>
    <w:multiLevelType w:val="hybridMultilevel"/>
    <w:tmpl w:val="D99E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5590"/>
    <w:multiLevelType w:val="hybridMultilevel"/>
    <w:tmpl w:val="9E4427B8"/>
    <w:lvl w:ilvl="0" w:tplc="CD327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B067B"/>
    <w:multiLevelType w:val="hybridMultilevel"/>
    <w:tmpl w:val="BCB2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75D4"/>
    <w:multiLevelType w:val="hybridMultilevel"/>
    <w:tmpl w:val="EBE40854"/>
    <w:lvl w:ilvl="0" w:tplc="62D86CC6">
      <w:start w:val="1"/>
      <w:numFmt w:val="upperRoman"/>
      <w:pStyle w:val="1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542C22">
      <w:start w:val="1"/>
      <w:numFmt w:val="lowerLetter"/>
      <w:lvlText w:val="%2"/>
      <w:lvlJc w:val="left"/>
      <w:pPr>
        <w:ind w:left="26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5E5952">
      <w:start w:val="1"/>
      <w:numFmt w:val="lowerRoman"/>
      <w:lvlText w:val="%3"/>
      <w:lvlJc w:val="left"/>
      <w:pPr>
        <w:ind w:left="33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98C8AA">
      <w:start w:val="1"/>
      <w:numFmt w:val="decimal"/>
      <w:lvlText w:val="%4"/>
      <w:lvlJc w:val="left"/>
      <w:pPr>
        <w:ind w:left="40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E677B6">
      <w:start w:val="1"/>
      <w:numFmt w:val="lowerLetter"/>
      <w:lvlText w:val="%5"/>
      <w:lvlJc w:val="left"/>
      <w:pPr>
        <w:ind w:left="48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98F1B8">
      <w:start w:val="1"/>
      <w:numFmt w:val="lowerRoman"/>
      <w:lvlText w:val="%6"/>
      <w:lvlJc w:val="left"/>
      <w:pPr>
        <w:ind w:left="55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A3E0BF6">
      <w:start w:val="1"/>
      <w:numFmt w:val="decimal"/>
      <w:lvlText w:val="%7"/>
      <w:lvlJc w:val="left"/>
      <w:pPr>
        <w:ind w:left="62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94E278">
      <w:start w:val="1"/>
      <w:numFmt w:val="lowerLetter"/>
      <w:lvlText w:val="%8"/>
      <w:lvlJc w:val="left"/>
      <w:pPr>
        <w:ind w:left="6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B67A00">
      <w:start w:val="1"/>
      <w:numFmt w:val="lowerRoman"/>
      <w:lvlText w:val="%9"/>
      <w:lvlJc w:val="left"/>
      <w:pPr>
        <w:ind w:left="76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4E56689"/>
    <w:multiLevelType w:val="hybridMultilevel"/>
    <w:tmpl w:val="A366F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0C4F"/>
    <w:multiLevelType w:val="hybridMultilevel"/>
    <w:tmpl w:val="B1F6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B3209"/>
    <w:multiLevelType w:val="hybridMultilevel"/>
    <w:tmpl w:val="8DF2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953DA"/>
    <w:multiLevelType w:val="hybridMultilevel"/>
    <w:tmpl w:val="1BF4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4514"/>
    <w:multiLevelType w:val="hybridMultilevel"/>
    <w:tmpl w:val="BACA6C0C"/>
    <w:lvl w:ilvl="0" w:tplc="92E4CC10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59C810E">
      <w:start w:val="1"/>
      <w:numFmt w:val="bullet"/>
      <w:lvlText w:val="o"/>
      <w:lvlJc w:val="left"/>
      <w:pPr>
        <w:ind w:left="10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88D846">
      <w:start w:val="1"/>
      <w:numFmt w:val="bullet"/>
      <w:lvlText w:val="▪"/>
      <w:lvlJc w:val="left"/>
      <w:pPr>
        <w:ind w:left="18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144E97C">
      <w:start w:val="1"/>
      <w:numFmt w:val="bullet"/>
      <w:lvlText w:val="•"/>
      <w:lvlJc w:val="left"/>
      <w:pPr>
        <w:ind w:left="2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1FAA3AA">
      <w:start w:val="1"/>
      <w:numFmt w:val="bullet"/>
      <w:lvlText w:val="o"/>
      <w:lvlJc w:val="left"/>
      <w:pPr>
        <w:ind w:left="32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8402184">
      <w:start w:val="1"/>
      <w:numFmt w:val="bullet"/>
      <w:lvlText w:val="▪"/>
      <w:lvlJc w:val="left"/>
      <w:pPr>
        <w:ind w:left="39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6CE3E0E">
      <w:start w:val="1"/>
      <w:numFmt w:val="bullet"/>
      <w:lvlText w:val="•"/>
      <w:lvlJc w:val="left"/>
      <w:pPr>
        <w:ind w:left="4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7A20E78">
      <w:start w:val="1"/>
      <w:numFmt w:val="bullet"/>
      <w:lvlText w:val="o"/>
      <w:lvlJc w:val="left"/>
      <w:pPr>
        <w:ind w:left="54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8262400">
      <w:start w:val="1"/>
      <w:numFmt w:val="bullet"/>
      <w:lvlText w:val="▪"/>
      <w:lvlJc w:val="left"/>
      <w:pPr>
        <w:ind w:left="61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D8728E3"/>
    <w:multiLevelType w:val="hybridMultilevel"/>
    <w:tmpl w:val="6AE2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00D89"/>
    <w:multiLevelType w:val="hybridMultilevel"/>
    <w:tmpl w:val="CA04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721F1"/>
    <w:multiLevelType w:val="hybridMultilevel"/>
    <w:tmpl w:val="3B3AA064"/>
    <w:lvl w:ilvl="0" w:tplc="6C0C98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A446EC"/>
    <w:multiLevelType w:val="hybridMultilevel"/>
    <w:tmpl w:val="28D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08B"/>
    <w:multiLevelType w:val="hybridMultilevel"/>
    <w:tmpl w:val="813C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63B7B"/>
    <w:multiLevelType w:val="hybridMultilevel"/>
    <w:tmpl w:val="A86CB3A6"/>
    <w:lvl w:ilvl="0" w:tplc="60A642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217451"/>
    <w:multiLevelType w:val="hybridMultilevel"/>
    <w:tmpl w:val="2CEE3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353B8"/>
    <w:multiLevelType w:val="hybridMultilevel"/>
    <w:tmpl w:val="1A34BADA"/>
    <w:lvl w:ilvl="0" w:tplc="CB7E275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EBBA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C812A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846B2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411D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2AE1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6D18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C09C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4A566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801921"/>
    <w:multiLevelType w:val="hybridMultilevel"/>
    <w:tmpl w:val="789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E30CA"/>
    <w:multiLevelType w:val="hybridMultilevel"/>
    <w:tmpl w:val="F2CC3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85CF2"/>
    <w:multiLevelType w:val="hybridMultilevel"/>
    <w:tmpl w:val="09F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82E3F"/>
    <w:multiLevelType w:val="hybridMultilevel"/>
    <w:tmpl w:val="C472D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25"/>
  </w:num>
  <w:num w:numId="8">
    <w:abstractNumId w:val="4"/>
  </w:num>
  <w:num w:numId="9">
    <w:abstractNumId w:val="22"/>
  </w:num>
  <w:num w:numId="10">
    <w:abstractNumId w:val="13"/>
  </w:num>
  <w:num w:numId="11">
    <w:abstractNumId w:val="21"/>
  </w:num>
  <w:num w:numId="12">
    <w:abstractNumId w:val="9"/>
  </w:num>
  <w:num w:numId="13">
    <w:abstractNumId w:val="20"/>
  </w:num>
  <w:num w:numId="14">
    <w:abstractNumId w:val="24"/>
  </w:num>
  <w:num w:numId="15">
    <w:abstractNumId w:val="3"/>
  </w:num>
  <w:num w:numId="16">
    <w:abstractNumId w:val="5"/>
  </w:num>
  <w:num w:numId="17">
    <w:abstractNumId w:val="29"/>
  </w:num>
  <w:num w:numId="18">
    <w:abstractNumId w:val="2"/>
  </w:num>
  <w:num w:numId="19">
    <w:abstractNumId w:val="15"/>
  </w:num>
  <w:num w:numId="20">
    <w:abstractNumId w:val="16"/>
  </w:num>
  <w:num w:numId="21">
    <w:abstractNumId w:val="18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26"/>
  </w:num>
  <w:num w:numId="27">
    <w:abstractNumId w:val="7"/>
  </w:num>
  <w:num w:numId="28">
    <w:abstractNumId w:val="27"/>
  </w:num>
  <w:num w:numId="29">
    <w:abstractNumId w:val="10"/>
  </w:num>
  <w:num w:numId="30">
    <w:abstractNumId w:val="14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E"/>
    <w:rsid w:val="0001125F"/>
    <w:rsid w:val="00020223"/>
    <w:rsid w:val="000A4973"/>
    <w:rsid w:val="000C194E"/>
    <w:rsid w:val="000C7128"/>
    <w:rsid w:val="000D23D4"/>
    <w:rsid w:val="000E5976"/>
    <w:rsid w:val="0010197B"/>
    <w:rsid w:val="0014510F"/>
    <w:rsid w:val="00161777"/>
    <w:rsid w:val="001A0B0E"/>
    <w:rsid w:val="001A4298"/>
    <w:rsid w:val="001D17ED"/>
    <w:rsid w:val="001E0FC0"/>
    <w:rsid w:val="002142EB"/>
    <w:rsid w:val="002174A9"/>
    <w:rsid w:val="00223107"/>
    <w:rsid w:val="00226D91"/>
    <w:rsid w:val="00253EAA"/>
    <w:rsid w:val="00265289"/>
    <w:rsid w:val="002A6ACC"/>
    <w:rsid w:val="002D0D44"/>
    <w:rsid w:val="002E439A"/>
    <w:rsid w:val="003004A4"/>
    <w:rsid w:val="00300E7D"/>
    <w:rsid w:val="00302C61"/>
    <w:rsid w:val="00365426"/>
    <w:rsid w:val="00370980"/>
    <w:rsid w:val="003912F8"/>
    <w:rsid w:val="003B0995"/>
    <w:rsid w:val="003B0EF4"/>
    <w:rsid w:val="003B501F"/>
    <w:rsid w:val="003F35A8"/>
    <w:rsid w:val="003F37B9"/>
    <w:rsid w:val="003F4566"/>
    <w:rsid w:val="003F6A0D"/>
    <w:rsid w:val="00411DB8"/>
    <w:rsid w:val="00444BC3"/>
    <w:rsid w:val="00463FD9"/>
    <w:rsid w:val="004667B0"/>
    <w:rsid w:val="00473AB5"/>
    <w:rsid w:val="00483564"/>
    <w:rsid w:val="00493DC8"/>
    <w:rsid w:val="004B1EFA"/>
    <w:rsid w:val="004C3534"/>
    <w:rsid w:val="004D1EA5"/>
    <w:rsid w:val="004F2882"/>
    <w:rsid w:val="00506AC3"/>
    <w:rsid w:val="00513471"/>
    <w:rsid w:val="00516A7A"/>
    <w:rsid w:val="00556905"/>
    <w:rsid w:val="005707ED"/>
    <w:rsid w:val="005754B2"/>
    <w:rsid w:val="00576709"/>
    <w:rsid w:val="005960D5"/>
    <w:rsid w:val="005A4BC7"/>
    <w:rsid w:val="005B659E"/>
    <w:rsid w:val="005D2AF3"/>
    <w:rsid w:val="005D7B1E"/>
    <w:rsid w:val="005E0BA6"/>
    <w:rsid w:val="005F0E8C"/>
    <w:rsid w:val="00613BA8"/>
    <w:rsid w:val="0065219E"/>
    <w:rsid w:val="00663BAE"/>
    <w:rsid w:val="00667FE4"/>
    <w:rsid w:val="006707E7"/>
    <w:rsid w:val="00685DEC"/>
    <w:rsid w:val="006A03D2"/>
    <w:rsid w:val="006A5F89"/>
    <w:rsid w:val="006A7DB9"/>
    <w:rsid w:val="006C71ED"/>
    <w:rsid w:val="006E6FDA"/>
    <w:rsid w:val="006F30C2"/>
    <w:rsid w:val="00703CCF"/>
    <w:rsid w:val="007525C9"/>
    <w:rsid w:val="007602FF"/>
    <w:rsid w:val="007A291F"/>
    <w:rsid w:val="007C739C"/>
    <w:rsid w:val="0082443D"/>
    <w:rsid w:val="00824C5E"/>
    <w:rsid w:val="00845808"/>
    <w:rsid w:val="008543BD"/>
    <w:rsid w:val="00856D42"/>
    <w:rsid w:val="00863487"/>
    <w:rsid w:val="00866707"/>
    <w:rsid w:val="008678D3"/>
    <w:rsid w:val="00875712"/>
    <w:rsid w:val="008A2922"/>
    <w:rsid w:val="008C22C5"/>
    <w:rsid w:val="008C4782"/>
    <w:rsid w:val="008C4906"/>
    <w:rsid w:val="008F0AC3"/>
    <w:rsid w:val="0091204F"/>
    <w:rsid w:val="009140FB"/>
    <w:rsid w:val="009148CB"/>
    <w:rsid w:val="009315CA"/>
    <w:rsid w:val="0095298A"/>
    <w:rsid w:val="00963BAC"/>
    <w:rsid w:val="009940AE"/>
    <w:rsid w:val="009B5E15"/>
    <w:rsid w:val="009E439D"/>
    <w:rsid w:val="00A06D7A"/>
    <w:rsid w:val="00A3199B"/>
    <w:rsid w:val="00A6174B"/>
    <w:rsid w:val="00A80D79"/>
    <w:rsid w:val="00A85C11"/>
    <w:rsid w:val="00AA0931"/>
    <w:rsid w:val="00AC01C8"/>
    <w:rsid w:val="00AF766A"/>
    <w:rsid w:val="00B12491"/>
    <w:rsid w:val="00B37F8D"/>
    <w:rsid w:val="00B554CE"/>
    <w:rsid w:val="00B62254"/>
    <w:rsid w:val="00B74C17"/>
    <w:rsid w:val="00B878E2"/>
    <w:rsid w:val="00BD4017"/>
    <w:rsid w:val="00C0037E"/>
    <w:rsid w:val="00C010C1"/>
    <w:rsid w:val="00C03FEB"/>
    <w:rsid w:val="00C3091E"/>
    <w:rsid w:val="00C3114E"/>
    <w:rsid w:val="00C50F5B"/>
    <w:rsid w:val="00C524B2"/>
    <w:rsid w:val="00C9474F"/>
    <w:rsid w:val="00CA5498"/>
    <w:rsid w:val="00CE296C"/>
    <w:rsid w:val="00CE3AE2"/>
    <w:rsid w:val="00CF131D"/>
    <w:rsid w:val="00D12A71"/>
    <w:rsid w:val="00D43BDD"/>
    <w:rsid w:val="00D60A0D"/>
    <w:rsid w:val="00D83393"/>
    <w:rsid w:val="00D903F8"/>
    <w:rsid w:val="00DB027B"/>
    <w:rsid w:val="00DB0B49"/>
    <w:rsid w:val="00DC38C7"/>
    <w:rsid w:val="00DC4D11"/>
    <w:rsid w:val="00DE4EC6"/>
    <w:rsid w:val="00E13E9D"/>
    <w:rsid w:val="00E13FAF"/>
    <w:rsid w:val="00E35410"/>
    <w:rsid w:val="00E3568F"/>
    <w:rsid w:val="00E4248B"/>
    <w:rsid w:val="00E44AD9"/>
    <w:rsid w:val="00E57B4B"/>
    <w:rsid w:val="00E6137F"/>
    <w:rsid w:val="00E63948"/>
    <w:rsid w:val="00E753AD"/>
    <w:rsid w:val="00E76178"/>
    <w:rsid w:val="00EA11E2"/>
    <w:rsid w:val="00EC0C04"/>
    <w:rsid w:val="00EE094F"/>
    <w:rsid w:val="00EE0D8B"/>
    <w:rsid w:val="00EF3FBC"/>
    <w:rsid w:val="00F01165"/>
    <w:rsid w:val="00F23A62"/>
    <w:rsid w:val="00F50726"/>
    <w:rsid w:val="00FB31F7"/>
    <w:rsid w:val="00FB4A68"/>
    <w:rsid w:val="00FD36FB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B8D1-A168-4540-89F4-2E20797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AE"/>
    <w:pPr>
      <w:spacing w:after="1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85C11"/>
    <w:pPr>
      <w:keepNext/>
      <w:keepLines/>
      <w:numPr>
        <w:numId w:val="1"/>
      </w:numPr>
      <w:spacing w:after="4" w:line="268" w:lineRule="auto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A85C11"/>
    <w:pPr>
      <w:keepNext/>
      <w:keepLines/>
      <w:spacing w:after="20" w:line="256" w:lineRule="auto"/>
      <w:ind w:right="5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1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C11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A85C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BD401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99"/>
    <w:rsid w:val="008C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678D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4F2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96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mrebenka-yar.ru/edimg/File/l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52</cp:revision>
  <cp:lastPrinted>2021-03-15T07:11:00Z</cp:lastPrinted>
  <dcterms:created xsi:type="dcterms:W3CDTF">2018-09-10T09:07:00Z</dcterms:created>
  <dcterms:modified xsi:type="dcterms:W3CDTF">2022-02-24T09:25:00Z</dcterms:modified>
</cp:coreProperties>
</file>